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77777777" w:rsidR="00196095" w:rsidRPr="0060598E" w:rsidRDefault="00196095" w:rsidP="002441D4">
      <w:pPr>
        <w:spacing w:after="0" w:line="240" w:lineRule="auto"/>
        <w:jc w:val="center"/>
        <w:rPr>
          <w:rFonts w:ascii="Segoe UI" w:hAnsi="Segoe UI" w:cs="Segoe UI"/>
          <w:sz w:val="20"/>
          <w:szCs w:val="20"/>
          <w:lang w:val="hr-HR"/>
        </w:rPr>
      </w:pPr>
      <w:r w:rsidRPr="0060598E">
        <w:rPr>
          <w:rFonts w:ascii="Segoe UI" w:hAnsi="Segoe UI" w:cs="Segoe UI"/>
          <w:sz w:val="20"/>
          <w:szCs w:val="20"/>
          <w:lang w:val="hr-HR"/>
        </w:rPr>
        <w:t>PRIOPĆENJE ZA MEDIJE</w:t>
      </w:r>
    </w:p>
    <w:p w14:paraId="741454BE" w14:textId="77777777" w:rsidR="00881040" w:rsidRPr="0060598E" w:rsidRDefault="00881040" w:rsidP="002441D4">
      <w:pPr>
        <w:spacing w:after="0" w:line="240" w:lineRule="auto"/>
        <w:jc w:val="center"/>
        <w:rPr>
          <w:rFonts w:ascii="Segoe UI" w:hAnsi="Segoe UI" w:cs="Segoe UI"/>
          <w:sz w:val="20"/>
          <w:szCs w:val="20"/>
          <w:lang w:val="hr-HR"/>
        </w:rPr>
      </w:pPr>
    </w:p>
    <w:p w14:paraId="527E0E8B" w14:textId="7703F9E1" w:rsidR="00881040" w:rsidRPr="0060598E" w:rsidRDefault="00A672C9" w:rsidP="002441D4">
      <w:pPr>
        <w:spacing w:after="0" w:line="240" w:lineRule="auto"/>
        <w:jc w:val="center"/>
        <w:rPr>
          <w:rFonts w:ascii="Segoe UI" w:hAnsi="Segoe UI" w:cs="Segoe UI"/>
          <w:b/>
          <w:bCs/>
          <w:sz w:val="24"/>
          <w:szCs w:val="24"/>
          <w:lang w:val="hr-HR"/>
        </w:rPr>
      </w:pPr>
      <w:r w:rsidRPr="0060598E">
        <w:rPr>
          <w:rFonts w:ascii="Segoe UI" w:hAnsi="Segoe UI" w:cs="Segoe UI"/>
          <w:b/>
          <w:bCs/>
          <w:sz w:val="24"/>
          <w:szCs w:val="24"/>
          <w:lang w:val="hr-HR"/>
        </w:rPr>
        <w:t xml:space="preserve">PREMIJERA </w:t>
      </w:r>
      <w:r w:rsidR="00881040" w:rsidRPr="0060598E">
        <w:rPr>
          <w:rFonts w:ascii="Segoe UI" w:hAnsi="Segoe UI" w:cs="Segoe UI"/>
          <w:b/>
          <w:bCs/>
          <w:sz w:val="24"/>
          <w:szCs w:val="24"/>
          <w:lang w:val="hr-HR"/>
        </w:rPr>
        <w:t>NOV</w:t>
      </w:r>
      <w:r w:rsidR="0060598E" w:rsidRPr="0060598E">
        <w:rPr>
          <w:rFonts w:ascii="Segoe UI" w:hAnsi="Segoe UI" w:cs="Segoe UI"/>
          <w:b/>
          <w:bCs/>
          <w:sz w:val="24"/>
          <w:szCs w:val="24"/>
          <w:lang w:val="hr-HR"/>
        </w:rPr>
        <w:t>E</w:t>
      </w:r>
      <w:r w:rsidR="00881040" w:rsidRPr="0060598E">
        <w:rPr>
          <w:rFonts w:ascii="Segoe UI" w:hAnsi="Segoe UI" w:cs="Segoe UI"/>
          <w:b/>
          <w:bCs/>
          <w:sz w:val="24"/>
          <w:szCs w:val="24"/>
          <w:lang w:val="hr-HR"/>
        </w:rPr>
        <w:t xml:space="preserve"> </w:t>
      </w:r>
      <w:r w:rsidRPr="0060598E">
        <w:rPr>
          <w:rFonts w:ascii="Segoe UI" w:hAnsi="Segoe UI" w:cs="Segoe UI"/>
          <w:b/>
          <w:bCs/>
          <w:sz w:val="24"/>
          <w:szCs w:val="24"/>
          <w:lang w:val="hr-HR"/>
        </w:rPr>
        <w:t>SEZONE</w:t>
      </w:r>
      <w:r w:rsidR="00881040" w:rsidRPr="0060598E">
        <w:rPr>
          <w:rFonts w:ascii="Segoe UI" w:hAnsi="Segoe UI" w:cs="Segoe UI"/>
          <w:b/>
          <w:bCs/>
          <w:sz w:val="24"/>
          <w:szCs w:val="24"/>
          <w:lang w:val="hr-HR"/>
        </w:rPr>
        <w:t xml:space="preserve"> HBO ORIGINAL SERIJ</w:t>
      </w:r>
      <w:r w:rsidRPr="0060598E">
        <w:rPr>
          <w:rFonts w:ascii="Segoe UI" w:hAnsi="Segoe UI" w:cs="Segoe UI"/>
          <w:b/>
          <w:bCs/>
          <w:sz w:val="24"/>
          <w:szCs w:val="24"/>
          <w:lang w:val="hr-HR"/>
        </w:rPr>
        <w:t>E</w:t>
      </w:r>
      <w:r w:rsidR="00881040" w:rsidRPr="0060598E">
        <w:rPr>
          <w:rFonts w:ascii="Segoe UI" w:hAnsi="Segoe UI" w:cs="Segoe UI"/>
          <w:b/>
          <w:bCs/>
          <w:sz w:val="24"/>
          <w:szCs w:val="24"/>
          <w:lang w:val="hr-HR"/>
        </w:rPr>
        <w:t xml:space="preserve"> „</w:t>
      </w:r>
      <w:r w:rsidRPr="0060598E">
        <w:rPr>
          <w:rFonts w:ascii="Segoe UI" w:hAnsi="Segoe UI" w:cs="Segoe UI"/>
          <w:b/>
          <w:bCs/>
          <w:sz w:val="24"/>
          <w:szCs w:val="24"/>
          <w:lang w:val="hr-HR"/>
        </w:rPr>
        <w:t>GENIJALNA PRIJATELJICA</w:t>
      </w:r>
      <w:r w:rsidR="00881040" w:rsidRPr="0060598E">
        <w:rPr>
          <w:rFonts w:ascii="Segoe UI" w:hAnsi="Segoe UI" w:cs="Segoe UI"/>
          <w:b/>
          <w:bCs/>
          <w:sz w:val="24"/>
          <w:szCs w:val="24"/>
          <w:lang w:val="hr-HR"/>
        </w:rPr>
        <w:t>“</w:t>
      </w:r>
    </w:p>
    <w:p w14:paraId="2E7C6ABB" w14:textId="5989B9D1" w:rsidR="00196095" w:rsidRPr="0060598E" w:rsidRDefault="00B55F08" w:rsidP="002441D4">
      <w:pPr>
        <w:spacing w:after="0" w:line="240" w:lineRule="auto"/>
        <w:jc w:val="center"/>
        <w:rPr>
          <w:rFonts w:ascii="Segoe UI" w:hAnsi="Segoe UI" w:cs="Segoe UI"/>
          <w:b/>
          <w:bCs/>
          <w:sz w:val="24"/>
          <w:szCs w:val="24"/>
          <w:lang w:val="hr-HR"/>
        </w:rPr>
      </w:pPr>
      <w:r w:rsidRPr="0060598E">
        <w:rPr>
          <w:rFonts w:ascii="Segoe UI" w:hAnsi="Segoe UI" w:cs="Segoe UI"/>
          <w:b/>
          <w:bCs/>
          <w:sz w:val="24"/>
          <w:szCs w:val="24"/>
          <w:lang w:val="hr-HR"/>
        </w:rPr>
        <w:t>NA MAX</w:t>
      </w:r>
      <w:r w:rsidR="00196095" w:rsidRPr="0060598E">
        <w:rPr>
          <w:rFonts w:ascii="Segoe UI" w:hAnsi="Segoe UI" w:cs="Segoe UI"/>
          <w:b/>
          <w:bCs/>
          <w:sz w:val="24"/>
          <w:szCs w:val="24"/>
          <w:lang w:val="hr-HR"/>
        </w:rPr>
        <w:t xml:space="preserve"> </w:t>
      </w:r>
      <w:r w:rsidR="00945801" w:rsidRPr="0060598E">
        <w:rPr>
          <w:rFonts w:ascii="Segoe UI" w:hAnsi="Segoe UI" w:cs="Segoe UI"/>
          <w:b/>
          <w:bCs/>
          <w:sz w:val="24"/>
          <w:szCs w:val="24"/>
          <w:lang w:val="hr-HR"/>
        </w:rPr>
        <w:t>STREAMING USLUZI</w:t>
      </w:r>
    </w:p>
    <w:p w14:paraId="3CCF7C3A" w14:textId="77777777" w:rsidR="00ED681C" w:rsidRPr="0060598E" w:rsidRDefault="00ED681C" w:rsidP="002441D4">
      <w:pPr>
        <w:spacing w:after="0" w:line="240" w:lineRule="auto"/>
        <w:jc w:val="both"/>
        <w:rPr>
          <w:rFonts w:ascii="Segoe UI" w:hAnsi="Segoe UI" w:cs="Segoe UI"/>
          <w:b/>
          <w:bCs/>
          <w:sz w:val="20"/>
          <w:szCs w:val="20"/>
          <w:lang w:val="hr-HR"/>
        </w:rPr>
      </w:pPr>
    </w:p>
    <w:p w14:paraId="7131ABA3" w14:textId="42065AB9" w:rsidR="00196095" w:rsidRPr="0060598E" w:rsidRDefault="00196095" w:rsidP="002441D4">
      <w:pPr>
        <w:spacing w:after="0" w:line="240" w:lineRule="auto"/>
        <w:jc w:val="both"/>
        <w:rPr>
          <w:rFonts w:ascii="Segoe UI" w:hAnsi="Segoe UI" w:cs="Segoe UI"/>
          <w:sz w:val="20"/>
          <w:szCs w:val="20"/>
          <w:lang w:val="hr-HR"/>
        </w:rPr>
      </w:pPr>
    </w:p>
    <w:p w14:paraId="233E6C20" w14:textId="40D9C70E" w:rsidR="00945801" w:rsidRPr="0060598E" w:rsidRDefault="0060598E" w:rsidP="0060598E">
      <w:pPr>
        <w:spacing w:after="0" w:line="240" w:lineRule="auto"/>
        <w:jc w:val="center"/>
        <w:rPr>
          <w:rFonts w:ascii="Segoe UI" w:hAnsi="Segoe UI" w:cs="Segoe UI"/>
          <w:sz w:val="20"/>
          <w:szCs w:val="20"/>
          <w:lang w:val="hr-HR"/>
        </w:rPr>
      </w:pPr>
      <w:r w:rsidRPr="0060598E">
        <w:rPr>
          <w:rFonts w:ascii="Segoe UI" w:hAnsi="Segoe UI" w:cs="Segoe UI"/>
          <w:noProof/>
          <w:sz w:val="20"/>
          <w:szCs w:val="20"/>
        </w:rPr>
        <w:drawing>
          <wp:inline distT="0" distB="0" distL="0" distR="0" wp14:anchorId="170A9EC9" wp14:editId="76192427">
            <wp:extent cx="5486400" cy="3400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4259" b="24421"/>
                    <a:stretch/>
                  </pic:blipFill>
                  <pic:spPr bwMode="auto">
                    <a:xfrm>
                      <a:off x="0" y="0"/>
                      <a:ext cx="5486400" cy="3400425"/>
                    </a:xfrm>
                    <a:prstGeom prst="rect">
                      <a:avLst/>
                    </a:prstGeom>
                    <a:noFill/>
                    <a:ln>
                      <a:noFill/>
                    </a:ln>
                    <a:extLst>
                      <a:ext uri="{53640926-AAD7-44D8-BBD7-CCE9431645EC}">
                        <a14:shadowObscured xmlns:a14="http://schemas.microsoft.com/office/drawing/2010/main"/>
                      </a:ext>
                    </a:extLst>
                  </pic:spPr>
                </pic:pic>
              </a:graphicData>
            </a:graphic>
          </wp:inline>
        </w:drawing>
      </w:r>
    </w:p>
    <w:p w14:paraId="199273B2" w14:textId="77777777" w:rsidR="00196095" w:rsidRPr="0060598E" w:rsidRDefault="00196095" w:rsidP="002441D4">
      <w:pPr>
        <w:spacing w:after="0" w:line="240" w:lineRule="auto"/>
        <w:jc w:val="both"/>
        <w:rPr>
          <w:rFonts w:ascii="Segoe UI" w:hAnsi="Segoe UI" w:cs="Segoe UI"/>
          <w:sz w:val="20"/>
          <w:szCs w:val="20"/>
          <w:lang w:val="hr-HR"/>
        </w:rPr>
      </w:pPr>
    </w:p>
    <w:p w14:paraId="226D214C" w14:textId="480C4436" w:rsidR="00196095" w:rsidRPr="0060598E" w:rsidRDefault="00196095" w:rsidP="002441D4">
      <w:pPr>
        <w:spacing w:after="0" w:line="240" w:lineRule="auto"/>
        <w:jc w:val="both"/>
        <w:rPr>
          <w:rFonts w:ascii="Segoe UI" w:hAnsi="Segoe UI" w:cs="Segoe UI"/>
          <w:b/>
          <w:noProof/>
          <w:sz w:val="20"/>
          <w:szCs w:val="20"/>
          <w:lang w:val="hr-HR"/>
        </w:rPr>
      </w:pPr>
      <w:r w:rsidRPr="0060598E">
        <w:rPr>
          <w:rFonts w:ascii="Segoe UI" w:hAnsi="Segoe UI" w:cs="Segoe UI"/>
          <w:b/>
          <w:noProof/>
          <w:sz w:val="20"/>
          <w:szCs w:val="20"/>
          <w:lang w:val="hr-HR"/>
        </w:rPr>
        <w:t xml:space="preserve">Zagreb, </w:t>
      </w:r>
      <w:r w:rsidR="00A672C9" w:rsidRPr="0060598E">
        <w:rPr>
          <w:rFonts w:ascii="Segoe UI" w:hAnsi="Segoe UI" w:cs="Segoe UI"/>
          <w:b/>
          <w:noProof/>
          <w:sz w:val="20"/>
          <w:szCs w:val="20"/>
          <w:lang w:val="hr-HR"/>
        </w:rPr>
        <w:t>2</w:t>
      </w:r>
      <w:r w:rsidRPr="0060598E">
        <w:rPr>
          <w:rFonts w:ascii="Segoe UI" w:hAnsi="Segoe UI" w:cs="Segoe UI"/>
          <w:b/>
          <w:noProof/>
          <w:sz w:val="20"/>
          <w:szCs w:val="20"/>
          <w:lang w:val="hr-HR"/>
        </w:rPr>
        <w:t xml:space="preserve">. </w:t>
      </w:r>
      <w:r w:rsidR="00A672C9" w:rsidRPr="0060598E">
        <w:rPr>
          <w:rFonts w:ascii="Segoe UI" w:hAnsi="Segoe UI" w:cs="Segoe UI"/>
          <w:b/>
          <w:noProof/>
          <w:sz w:val="20"/>
          <w:szCs w:val="20"/>
          <w:lang w:val="hr-HR"/>
        </w:rPr>
        <w:t>rujn</w:t>
      </w:r>
      <w:r w:rsidR="00881040" w:rsidRPr="0060598E">
        <w:rPr>
          <w:rFonts w:ascii="Segoe UI" w:hAnsi="Segoe UI" w:cs="Segoe UI"/>
          <w:b/>
          <w:noProof/>
          <w:sz w:val="20"/>
          <w:szCs w:val="20"/>
          <w:lang w:val="hr-HR"/>
        </w:rPr>
        <w:t>a</w:t>
      </w:r>
      <w:r w:rsidRPr="0060598E">
        <w:rPr>
          <w:rFonts w:ascii="Segoe UI" w:hAnsi="Segoe UI" w:cs="Segoe UI"/>
          <w:b/>
          <w:noProof/>
          <w:sz w:val="20"/>
          <w:szCs w:val="20"/>
          <w:lang w:val="hr-HR"/>
        </w:rPr>
        <w:t xml:space="preserve"> 2024.</w:t>
      </w:r>
    </w:p>
    <w:p w14:paraId="7B52F052" w14:textId="2350728B" w:rsidR="00945801" w:rsidRPr="0060598E" w:rsidRDefault="00945801" w:rsidP="002441D4">
      <w:pPr>
        <w:spacing w:after="0" w:line="240" w:lineRule="auto"/>
        <w:jc w:val="both"/>
        <w:rPr>
          <w:rFonts w:ascii="Segoe UI" w:hAnsi="Segoe UI" w:cs="Segoe UI"/>
          <w:b/>
          <w:noProof/>
          <w:sz w:val="20"/>
          <w:szCs w:val="20"/>
          <w:lang w:val="hr-HR"/>
        </w:rPr>
      </w:pPr>
    </w:p>
    <w:p w14:paraId="2DDDBB23" w14:textId="0E509152" w:rsidR="00A672C9" w:rsidRPr="0060598E" w:rsidRDefault="00881040" w:rsidP="00CB2061">
      <w:pPr>
        <w:spacing w:after="0" w:line="240" w:lineRule="auto"/>
        <w:jc w:val="both"/>
        <w:rPr>
          <w:rFonts w:ascii="Segoe UI" w:hAnsi="Segoe UI" w:cs="Segoe UI"/>
          <w:sz w:val="20"/>
          <w:szCs w:val="20"/>
          <w:lang w:val="hr-HR"/>
        </w:rPr>
      </w:pPr>
      <w:r w:rsidRPr="0060598E">
        <w:rPr>
          <w:rFonts w:ascii="Segoe UI" w:hAnsi="Segoe UI" w:cs="Segoe UI"/>
          <w:bCs/>
          <w:noProof/>
          <w:sz w:val="20"/>
          <w:szCs w:val="20"/>
          <w:lang w:val="hr-HR"/>
        </w:rPr>
        <w:t xml:space="preserve">Premijera </w:t>
      </w:r>
      <w:r w:rsidR="00A672C9" w:rsidRPr="0060598E">
        <w:rPr>
          <w:rFonts w:ascii="Segoe UI" w:hAnsi="Segoe UI" w:cs="Segoe UI"/>
          <w:bCs/>
          <w:noProof/>
          <w:sz w:val="20"/>
          <w:szCs w:val="20"/>
          <w:lang w:val="hr-HR"/>
        </w:rPr>
        <w:t xml:space="preserve">četvrte, posljednje sezone </w:t>
      </w:r>
      <w:r w:rsidR="00945801" w:rsidRPr="0060598E">
        <w:rPr>
          <w:rFonts w:ascii="Segoe UI" w:hAnsi="Segoe UI" w:cs="Segoe UI"/>
          <w:bCs/>
          <w:noProof/>
          <w:sz w:val="20"/>
          <w:szCs w:val="20"/>
          <w:lang w:val="hr-HR"/>
        </w:rPr>
        <w:t xml:space="preserve">HBO Original serije </w:t>
      </w:r>
      <w:r w:rsidRPr="0060598E">
        <w:rPr>
          <w:rFonts w:ascii="Segoe UI" w:hAnsi="Segoe UI" w:cs="Segoe UI"/>
          <w:b/>
          <w:bCs/>
          <w:kern w:val="0"/>
          <w:sz w:val="20"/>
          <w:szCs w:val="20"/>
          <w:lang w:val="hr-HR"/>
          <w14:ligatures w14:val="none"/>
        </w:rPr>
        <w:t>„</w:t>
      </w:r>
      <w:r w:rsidR="00A672C9" w:rsidRPr="0060598E">
        <w:rPr>
          <w:rFonts w:ascii="Segoe UI" w:hAnsi="Segoe UI" w:cs="Segoe UI"/>
          <w:b/>
          <w:bCs/>
          <w:kern w:val="0"/>
          <w:sz w:val="20"/>
          <w:szCs w:val="20"/>
          <w:lang w:val="hr-HR"/>
          <w14:ligatures w14:val="none"/>
        </w:rPr>
        <w:t>Genijalna prijateljica</w:t>
      </w:r>
      <w:r w:rsidRPr="0060598E">
        <w:rPr>
          <w:rFonts w:ascii="Segoe UI" w:hAnsi="Segoe UI" w:cs="Segoe UI"/>
          <w:b/>
          <w:bCs/>
          <w:kern w:val="0"/>
          <w:sz w:val="20"/>
          <w:szCs w:val="20"/>
          <w:lang w:val="hr-HR"/>
          <w14:ligatures w14:val="none"/>
        </w:rPr>
        <w:t xml:space="preserve">“ </w:t>
      </w:r>
      <w:r w:rsidRPr="0060598E">
        <w:rPr>
          <w:rFonts w:ascii="Segoe UI" w:hAnsi="Segoe UI" w:cs="Segoe UI"/>
          <w:kern w:val="0"/>
          <w:sz w:val="20"/>
          <w:szCs w:val="20"/>
          <w:lang w:val="hr-HR"/>
          <w14:ligatures w14:val="none"/>
        </w:rPr>
        <w:t>(</w:t>
      </w:r>
      <w:r w:rsidR="00A672C9" w:rsidRPr="0060598E">
        <w:rPr>
          <w:rFonts w:ascii="Segoe UI" w:hAnsi="Segoe UI" w:cs="Segoe UI"/>
          <w:i/>
          <w:iCs/>
          <w:kern w:val="0"/>
          <w:sz w:val="20"/>
          <w:szCs w:val="20"/>
          <w:lang w:val="hr-HR"/>
          <w14:ligatures w14:val="none"/>
        </w:rPr>
        <w:t>My Brilliant Friend</w:t>
      </w:r>
      <w:r w:rsidRPr="0060598E">
        <w:rPr>
          <w:rFonts w:ascii="Segoe UI" w:hAnsi="Segoe UI" w:cs="Segoe UI"/>
          <w:kern w:val="0"/>
          <w:sz w:val="20"/>
          <w:szCs w:val="20"/>
          <w:lang w:val="hr-HR"/>
          <w14:ligatures w14:val="none"/>
        </w:rPr>
        <w:t>),</w:t>
      </w:r>
      <w:r w:rsidR="00945801" w:rsidRPr="0060598E">
        <w:rPr>
          <w:rFonts w:ascii="Segoe UI" w:hAnsi="Segoe UI" w:cs="Segoe UI"/>
          <w:bCs/>
          <w:noProof/>
          <w:sz w:val="20"/>
          <w:szCs w:val="20"/>
          <w:lang w:val="hr-HR"/>
        </w:rPr>
        <w:t xml:space="preserve"> </w:t>
      </w:r>
      <w:r w:rsidR="00FD5D36" w:rsidRPr="0060598E">
        <w:rPr>
          <w:rFonts w:ascii="Segoe UI" w:hAnsi="Segoe UI" w:cs="Segoe UI"/>
          <w:sz w:val="20"/>
          <w:szCs w:val="20"/>
          <w:lang w:val="hr-HR"/>
        </w:rPr>
        <w:t>bit će</w:t>
      </w:r>
      <w:r w:rsidR="00945801" w:rsidRPr="0060598E">
        <w:rPr>
          <w:rFonts w:ascii="Segoe UI" w:hAnsi="Segoe UI" w:cs="Segoe UI"/>
          <w:sz w:val="20"/>
          <w:szCs w:val="20"/>
          <w:lang w:val="hr-HR"/>
        </w:rPr>
        <w:t xml:space="preserve"> </w:t>
      </w:r>
      <w:r w:rsidR="00A672C9" w:rsidRPr="0060598E">
        <w:rPr>
          <w:rFonts w:ascii="Segoe UI" w:hAnsi="Segoe UI" w:cs="Segoe UI"/>
          <w:b/>
          <w:bCs/>
          <w:sz w:val="20"/>
          <w:szCs w:val="20"/>
          <w:lang w:val="hr-HR"/>
        </w:rPr>
        <w:t>10</w:t>
      </w:r>
      <w:r w:rsidR="00945801" w:rsidRPr="0060598E">
        <w:rPr>
          <w:rFonts w:ascii="Segoe UI" w:hAnsi="Segoe UI" w:cs="Segoe UI"/>
          <w:b/>
          <w:bCs/>
          <w:sz w:val="20"/>
          <w:szCs w:val="20"/>
          <w:lang w:val="hr-HR"/>
        </w:rPr>
        <w:t xml:space="preserve">. </w:t>
      </w:r>
      <w:r w:rsidR="00A672C9" w:rsidRPr="0060598E">
        <w:rPr>
          <w:rFonts w:ascii="Segoe UI" w:hAnsi="Segoe UI" w:cs="Segoe UI"/>
          <w:b/>
          <w:bCs/>
          <w:sz w:val="20"/>
          <w:szCs w:val="20"/>
          <w:lang w:val="hr-HR"/>
        </w:rPr>
        <w:t>rujn</w:t>
      </w:r>
      <w:r w:rsidR="00945801" w:rsidRPr="0060598E">
        <w:rPr>
          <w:rFonts w:ascii="Segoe UI" w:hAnsi="Segoe UI" w:cs="Segoe UI"/>
          <w:b/>
          <w:bCs/>
          <w:sz w:val="20"/>
          <w:szCs w:val="20"/>
          <w:lang w:val="hr-HR"/>
        </w:rPr>
        <w:t>a</w:t>
      </w:r>
      <w:r w:rsidR="00945801" w:rsidRPr="0060598E">
        <w:rPr>
          <w:rFonts w:ascii="Segoe UI" w:hAnsi="Segoe UI" w:cs="Segoe UI"/>
          <w:sz w:val="20"/>
          <w:szCs w:val="20"/>
          <w:lang w:val="hr-HR"/>
        </w:rPr>
        <w:t xml:space="preserve"> na</w:t>
      </w:r>
      <w:r w:rsidR="00945801" w:rsidRPr="0060598E">
        <w:rPr>
          <w:rFonts w:ascii="Segoe UI" w:hAnsi="Segoe UI" w:cs="Segoe UI"/>
          <w:b/>
          <w:bCs/>
          <w:sz w:val="20"/>
          <w:szCs w:val="20"/>
          <w:lang w:val="hr-HR"/>
        </w:rPr>
        <w:t xml:space="preserve"> Max</w:t>
      </w:r>
      <w:r w:rsidR="00945801" w:rsidRPr="0060598E">
        <w:rPr>
          <w:rFonts w:ascii="Segoe UI" w:hAnsi="Segoe UI" w:cs="Segoe UI"/>
          <w:sz w:val="20"/>
          <w:szCs w:val="20"/>
          <w:lang w:val="hr-HR"/>
        </w:rPr>
        <w:t xml:space="preserve"> streaming </w:t>
      </w:r>
      <w:bookmarkStart w:id="0" w:name="_Hlk121227505"/>
      <w:r w:rsidR="001D2BE6" w:rsidRPr="0060598E">
        <w:rPr>
          <w:rFonts w:ascii="Segoe UI" w:hAnsi="Segoe UI" w:cs="Segoe UI"/>
          <w:sz w:val="20"/>
          <w:szCs w:val="20"/>
          <w:lang w:val="hr-HR"/>
        </w:rPr>
        <w:t>usluzi</w:t>
      </w:r>
      <w:r w:rsidR="00945801" w:rsidRPr="0060598E">
        <w:rPr>
          <w:rFonts w:ascii="Segoe UI" w:hAnsi="Segoe UI" w:cs="Segoe UI"/>
          <w:sz w:val="20"/>
          <w:szCs w:val="20"/>
          <w:lang w:val="hr-HR"/>
        </w:rPr>
        <w:t xml:space="preserve">. </w:t>
      </w:r>
      <w:bookmarkEnd w:id="0"/>
    </w:p>
    <w:p w14:paraId="3444A4B1" w14:textId="77777777" w:rsidR="00CB2061" w:rsidRPr="0060598E" w:rsidRDefault="00CB2061" w:rsidP="00CB2061">
      <w:pPr>
        <w:spacing w:after="0" w:line="240" w:lineRule="auto"/>
        <w:jc w:val="both"/>
        <w:rPr>
          <w:rFonts w:ascii="Segoe UI" w:hAnsi="Segoe UI" w:cs="Segoe UI"/>
          <w:sz w:val="20"/>
          <w:szCs w:val="20"/>
          <w:lang w:val="hr-HR"/>
        </w:rPr>
      </w:pPr>
    </w:p>
    <w:p w14:paraId="21D7B696" w14:textId="78F71A07" w:rsidR="00A672C9" w:rsidRPr="0060598E" w:rsidRDefault="00A672C9" w:rsidP="00A672C9">
      <w:pPr>
        <w:jc w:val="both"/>
        <w:rPr>
          <w:rFonts w:ascii="Segoe UI" w:hAnsi="Segoe UI" w:cs="Segoe UI"/>
          <w:sz w:val="20"/>
          <w:szCs w:val="20"/>
          <w:lang w:val="hr-HR"/>
        </w:rPr>
      </w:pPr>
      <w:r w:rsidRPr="0060598E">
        <w:rPr>
          <w:rFonts w:ascii="Segoe UI" w:hAnsi="Segoe UI" w:cs="Segoe UI"/>
          <w:sz w:val="20"/>
          <w:szCs w:val="20"/>
          <w:lang w:val="hr-HR"/>
        </w:rPr>
        <w:t>Temeljena na bestselerima Elene Ferrante, „</w:t>
      </w:r>
      <w:r w:rsidR="00667D5D">
        <w:rPr>
          <w:rFonts w:ascii="Segoe UI" w:hAnsi="Segoe UI" w:cs="Segoe UI"/>
          <w:sz w:val="20"/>
          <w:szCs w:val="20"/>
          <w:lang w:val="hr-HR"/>
        </w:rPr>
        <w:t>G</w:t>
      </w:r>
      <w:r w:rsidRPr="0060598E">
        <w:rPr>
          <w:rFonts w:ascii="Segoe UI" w:hAnsi="Segoe UI" w:cs="Segoe UI"/>
          <w:sz w:val="20"/>
          <w:szCs w:val="20"/>
          <w:lang w:val="hr-HR"/>
        </w:rPr>
        <w:t xml:space="preserve">enijalna prijateljica“ prati Elenu Greco i najvažniju prijateljicu u njezinu životu, Raffaellu “Lilu” Cerullo. Nakon što su se upoznali kao djeca u Napulju 1950-ih, njihova priča traje više od 60 godina, istražujući misterij Lile – Elenine najbolje prijateljice i, na neki način, njenog najvećeg neprijatelja. Četvrti dio sage, pod nazivom </w:t>
      </w:r>
      <w:r w:rsidR="0060598E" w:rsidRPr="0060598E">
        <w:rPr>
          <w:rFonts w:ascii="Segoe UI" w:hAnsi="Segoe UI" w:cs="Segoe UI"/>
          <w:sz w:val="20"/>
          <w:szCs w:val="20"/>
          <w:lang w:val="hr-HR"/>
        </w:rPr>
        <w:t>„</w:t>
      </w:r>
      <w:r w:rsidRPr="0060598E">
        <w:rPr>
          <w:rFonts w:ascii="Segoe UI" w:hAnsi="Segoe UI" w:cs="Segoe UI"/>
          <w:sz w:val="20"/>
          <w:szCs w:val="20"/>
          <w:lang w:val="hr-HR"/>
        </w:rPr>
        <w:t>Priča o izgubljen</w:t>
      </w:r>
      <w:r w:rsidR="0060598E" w:rsidRPr="0060598E">
        <w:rPr>
          <w:rFonts w:ascii="Segoe UI" w:hAnsi="Segoe UI" w:cs="Segoe UI"/>
          <w:sz w:val="20"/>
          <w:szCs w:val="20"/>
          <w:lang w:val="hr-HR"/>
        </w:rPr>
        <w:t>oj</w:t>
      </w:r>
      <w:r w:rsidRPr="0060598E">
        <w:rPr>
          <w:rFonts w:ascii="Segoe UI" w:hAnsi="Segoe UI" w:cs="Segoe UI"/>
          <w:sz w:val="20"/>
          <w:szCs w:val="20"/>
          <w:lang w:val="hr-HR"/>
        </w:rPr>
        <w:t xml:space="preserve"> dje</w:t>
      </w:r>
      <w:r w:rsidR="0060598E" w:rsidRPr="0060598E">
        <w:rPr>
          <w:rFonts w:ascii="Segoe UI" w:hAnsi="Segoe UI" w:cs="Segoe UI"/>
          <w:sz w:val="20"/>
          <w:szCs w:val="20"/>
          <w:lang w:val="hr-HR"/>
        </w:rPr>
        <w:t>vojčici“</w:t>
      </w:r>
      <w:r w:rsidRPr="0060598E">
        <w:rPr>
          <w:rFonts w:ascii="Segoe UI" w:hAnsi="Segoe UI" w:cs="Segoe UI"/>
          <w:sz w:val="20"/>
          <w:szCs w:val="20"/>
          <w:lang w:val="hr-HR"/>
        </w:rPr>
        <w:t>, bavi se odraslim životima Elene i Lile. Nalaze se upleten</w:t>
      </w:r>
      <w:r w:rsidR="0060598E" w:rsidRPr="0060598E">
        <w:rPr>
          <w:rFonts w:ascii="Segoe UI" w:hAnsi="Segoe UI" w:cs="Segoe UI"/>
          <w:sz w:val="20"/>
          <w:szCs w:val="20"/>
          <w:lang w:val="hr-HR"/>
        </w:rPr>
        <w:t>e</w:t>
      </w:r>
      <w:r w:rsidRPr="0060598E">
        <w:rPr>
          <w:rFonts w:ascii="Segoe UI" w:hAnsi="Segoe UI" w:cs="Segoe UI"/>
          <w:sz w:val="20"/>
          <w:szCs w:val="20"/>
          <w:lang w:val="hr-HR"/>
        </w:rPr>
        <w:t xml:space="preserve"> u previranja u Italiji kasnih 1980-ih, približavajući se kraju desetljeća političkog nasilja i društvenih nemira. Usred zahtjeva majčinstva i karijere, usred izdaja, prijetnji, nestanaka i prirodnih katastrofa, Elena i Lila ponovno žive u istom susjedstvu.</w:t>
      </w:r>
    </w:p>
    <w:p w14:paraId="371230A7" w14:textId="3272A78C" w:rsidR="00A672C9" w:rsidRPr="0060598E" w:rsidRDefault="00A672C9" w:rsidP="00A672C9">
      <w:pPr>
        <w:jc w:val="both"/>
        <w:rPr>
          <w:rFonts w:ascii="Segoe UI" w:hAnsi="Segoe UI" w:cs="Segoe UI"/>
          <w:sz w:val="20"/>
          <w:szCs w:val="20"/>
          <w:lang w:val="hr-HR"/>
        </w:rPr>
      </w:pPr>
      <w:r w:rsidRPr="0060598E">
        <w:rPr>
          <w:rFonts w:ascii="Segoe UI" w:hAnsi="Segoe UI" w:cs="Segoe UI"/>
          <w:sz w:val="20"/>
          <w:szCs w:val="20"/>
          <w:lang w:val="hr-HR"/>
        </w:rPr>
        <w:t xml:space="preserve">U glavnim ulogama su Alba Rohrwacher (Elena Greco/Lenù), Irene Maiorino (Raffaella Cerullo/Lila), Fabrizio Gifuni (Nino Sarratore), Stefano Dionisi (Franco Mari), Anna Rita Vitolo (Immacolata), Pier Giorgio Bellocchio (Pietro Airota), Daria Deflorian (Adele Airota), Lino Musella (Marcello Solara), Eduardo Scarpetta (Pasquale Peluso), Edoardo Pesce (Michele Solara) i Sonia Bergamasco (Maria Rosa Airota). </w:t>
      </w:r>
    </w:p>
    <w:p w14:paraId="5D6903BF" w14:textId="230FB683" w:rsidR="00A672C9" w:rsidRPr="0060598E" w:rsidRDefault="00A672C9" w:rsidP="00A672C9">
      <w:pPr>
        <w:jc w:val="both"/>
        <w:rPr>
          <w:rFonts w:ascii="Segoe UI" w:hAnsi="Segoe UI" w:cs="Segoe UI"/>
          <w:sz w:val="20"/>
          <w:szCs w:val="20"/>
          <w:lang w:val="hr-HR"/>
        </w:rPr>
      </w:pPr>
      <w:r w:rsidRPr="0060598E">
        <w:rPr>
          <w:rFonts w:ascii="Segoe UI" w:hAnsi="Segoe UI" w:cs="Segoe UI"/>
          <w:sz w:val="20"/>
          <w:szCs w:val="20"/>
          <w:lang w:val="hr-HR"/>
        </w:rPr>
        <w:t xml:space="preserve">„Genijalna prijateljica“ je HBO-Rai serija, a četvrta sezona temelji se na bestseleru "Genijalna prijateljica - Priča o izgubljenoj djevojčici", četvrtoj knjizi kvadrilogije Elene Ferrante. Priču i scenarij napisali su Elena </w:t>
      </w:r>
      <w:r w:rsidRPr="0060598E">
        <w:rPr>
          <w:rFonts w:ascii="Segoe UI" w:hAnsi="Segoe UI" w:cs="Segoe UI"/>
          <w:sz w:val="20"/>
          <w:szCs w:val="20"/>
          <w:lang w:val="hr-HR"/>
        </w:rPr>
        <w:lastRenderedPageBreak/>
        <w:t xml:space="preserve">Ferrante, Francesco Piccolo, Laura Paolucci i Saverio Costanzo. Ovu sezonu režirala je Laura Bispuri, a izvršni producenti su Saverio Costanzo, Paolo Sorrentino, Jennifer Schuur, Elena Recchia, Laura Paolucci i Guido De Laurentiis. </w:t>
      </w:r>
    </w:p>
    <w:p w14:paraId="7C079088" w14:textId="77777777" w:rsidR="00BE590B" w:rsidRPr="0060598E" w:rsidRDefault="00BE590B" w:rsidP="002441D4">
      <w:pPr>
        <w:spacing w:after="0" w:line="240" w:lineRule="auto"/>
        <w:jc w:val="both"/>
        <w:rPr>
          <w:rFonts w:ascii="Segoe UI" w:hAnsi="Segoe UI" w:cs="Segoe UI"/>
          <w:color w:val="808080" w:themeColor="background1" w:themeShade="80"/>
          <w:sz w:val="20"/>
          <w:szCs w:val="20"/>
          <w:lang w:val="hr-HR"/>
        </w:rPr>
      </w:pPr>
    </w:p>
    <w:p w14:paraId="6D3B842B" w14:textId="663E6C7E" w:rsidR="00196095" w:rsidRPr="0060598E" w:rsidRDefault="00196095" w:rsidP="002441D4">
      <w:pPr>
        <w:spacing w:after="0" w:line="240" w:lineRule="auto"/>
        <w:jc w:val="both"/>
        <w:rPr>
          <w:rFonts w:ascii="Segoe UI" w:hAnsi="Segoe UI" w:cs="Segoe UI"/>
          <w:b/>
          <w:bCs/>
          <w:color w:val="808080" w:themeColor="background1" w:themeShade="80"/>
          <w:sz w:val="20"/>
          <w:szCs w:val="20"/>
          <w:lang w:val="hr-HR"/>
        </w:rPr>
      </w:pPr>
      <w:r w:rsidRPr="0060598E">
        <w:rPr>
          <w:rFonts w:ascii="Segoe UI" w:hAnsi="Segoe UI" w:cs="Segoe UI"/>
          <w:b/>
          <w:bCs/>
          <w:color w:val="808080" w:themeColor="background1" w:themeShade="80"/>
          <w:sz w:val="20"/>
          <w:szCs w:val="20"/>
          <w:lang w:val="hr-HR"/>
        </w:rPr>
        <w:t>O tvrtki Warner Bros. Discovery</w:t>
      </w:r>
    </w:p>
    <w:p w14:paraId="1F4A6620" w14:textId="77777777" w:rsidR="00196095" w:rsidRPr="0060598E" w:rsidRDefault="00196095" w:rsidP="002441D4">
      <w:pPr>
        <w:spacing w:after="0" w:line="240" w:lineRule="auto"/>
        <w:jc w:val="both"/>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43CA0E3" w14:textId="77777777" w:rsidR="00196095" w:rsidRPr="0060598E" w:rsidRDefault="00196095" w:rsidP="002441D4">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HBO Adria d.o.o.</w:t>
      </w:r>
    </w:p>
    <w:p w14:paraId="6C2AAD5F" w14:textId="77777777" w:rsidR="00196095"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Klara Vragolov</w:t>
      </w:r>
    </w:p>
    <w:p w14:paraId="7C10CF9A" w14:textId="11D1A656" w:rsidR="001F5198" w:rsidRPr="0060598E" w:rsidRDefault="00196095" w:rsidP="002441D4">
      <w:pPr>
        <w:spacing w:after="0" w:line="240" w:lineRule="auto"/>
        <w:jc w:val="center"/>
        <w:rPr>
          <w:rFonts w:ascii="Segoe UI" w:hAnsi="Segoe UI" w:cs="Segoe UI"/>
          <w:color w:val="808080" w:themeColor="background1" w:themeShade="80"/>
          <w:sz w:val="20"/>
          <w:szCs w:val="20"/>
          <w:lang w:val="hr-HR"/>
        </w:rPr>
      </w:pPr>
      <w:r w:rsidRPr="0060598E">
        <w:rPr>
          <w:rFonts w:ascii="Segoe UI" w:hAnsi="Segoe UI" w:cs="Segoe UI"/>
          <w:color w:val="808080" w:themeColor="background1" w:themeShade="80"/>
          <w:sz w:val="20"/>
          <w:szCs w:val="20"/>
          <w:lang w:val="hr-HR"/>
        </w:rPr>
        <w:t>klara.vragolov@wbd.com</w:t>
      </w:r>
    </w:p>
    <w:sectPr w:rsidR="001F5198" w:rsidRPr="0060598E" w:rsidSect="001960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3516" w14:textId="77777777" w:rsidR="00DA01D5" w:rsidRDefault="00DA01D5">
      <w:pPr>
        <w:spacing w:after="0" w:line="240" w:lineRule="auto"/>
      </w:pPr>
      <w:r>
        <w:separator/>
      </w:r>
    </w:p>
  </w:endnote>
  <w:endnote w:type="continuationSeparator" w:id="0">
    <w:p w14:paraId="358058E8" w14:textId="77777777" w:rsidR="00DA01D5" w:rsidRDefault="00DA0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DCE7" w14:textId="77777777" w:rsidR="00DA01D5" w:rsidRDefault="00DA01D5">
      <w:pPr>
        <w:spacing w:after="0" w:line="240" w:lineRule="auto"/>
      </w:pPr>
      <w:r>
        <w:separator/>
      </w:r>
    </w:p>
  </w:footnote>
  <w:footnote w:type="continuationSeparator" w:id="0">
    <w:p w14:paraId="20CC4813" w14:textId="77777777" w:rsidR="00DA01D5" w:rsidRDefault="00DA0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72852"/>
    <w:rsid w:val="000A1650"/>
    <w:rsid w:val="000C3EC1"/>
    <w:rsid w:val="001652D4"/>
    <w:rsid w:val="0017273F"/>
    <w:rsid w:val="00196095"/>
    <w:rsid w:val="001A5E5A"/>
    <w:rsid w:val="001D2BE6"/>
    <w:rsid w:val="001F4C58"/>
    <w:rsid w:val="001F5198"/>
    <w:rsid w:val="00202DB5"/>
    <w:rsid w:val="002441D4"/>
    <w:rsid w:val="003021B3"/>
    <w:rsid w:val="003D0F86"/>
    <w:rsid w:val="004143B9"/>
    <w:rsid w:val="004719F5"/>
    <w:rsid w:val="00472D6F"/>
    <w:rsid w:val="004E4C90"/>
    <w:rsid w:val="005425E1"/>
    <w:rsid w:val="00551B3E"/>
    <w:rsid w:val="005920F1"/>
    <w:rsid w:val="005C3211"/>
    <w:rsid w:val="005F0F16"/>
    <w:rsid w:val="0060598E"/>
    <w:rsid w:val="0063627B"/>
    <w:rsid w:val="00667D5D"/>
    <w:rsid w:val="006D4928"/>
    <w:rsid w:val="00710929"/>
    <w:rsid w:val="00824C94"/>
    <w:rsid w:val="00854EDD"/>
    <w:rsid w:val="00881040"/>
    <w:rsid w:val="008D283E"/>
    <w:rsid w:val="00945801"/>
    <w:rsid w:val="00970196"/>
    <w:rsid w:val="00986ADE"/>
    <w:rsid w:val="00A672C9"/>
    <w:rsid w:val="00A80DD3"/>
    <w:rsid w:val="00A90A28"/>
    <w:rsid w:val="00B55F08"/>
    <w:rsid w:val="00BC2EBE"/>
    <w:rsid w:val="00BE590B"/>
    <w:rsid w:val="00BF6BC0"/>
    <w:rsid w:val="00BF6C61"/>
    <w:rsid w:val="00C04040"/>
    <w:rsid w:val="00C40B42"/>
    <w:rsid w:val="00C8560E"/>
    <w:rsid w:val="00CB2061"/>
    <w:rsid w:val="00D647F2"/>
    <w:rsid w:val="00DA01D5"/>
    <w:rsid w:val="00DC71AF"/>
    <w:rsid w:val="00E55B84"/>
    <w:rsid w:val="00EA7C62"/>
    <w:rsid w:val="00EB2C9A"/>
    <w:rsid w:val="00ED2D73"/>
    <w:rsid w:val="00ED681C"/>
    <w:rsid w:val="00F95509"/>
    <w:rsid w:val="00FD5D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969284567">
      <w:bodyDiv w:val="1"/>
      <w:marLeft w:val="0"/>
      <w:marRight w:val="0"/>
      <w:marTop w:val="0"/>
      <w:marBottom w:val="0"/>
      <w:divBdr>
        <w:top w:val="none" w:sz="0" w:space="0" w:color="auto"/>
        <w:left w:val="none" w:sz="0" w:space="0" w:color="auto"/>
        <w:bottom w:val="none" w:sz="0" w:space="0" w:color="auto"/>
        <w:right w:val="none" w:sz="0" w:space="0" w:color="auto"/>
      </w:divBdr>
    </w:div>
    <w:div w:id="1518929691">
      <w:bodyDiv w:val="1"/>
      <w:marLeft w:val="0"/>
      <w:marRight w:val="0"/>
      <w:marTop w:val="0"/>
      <w:marBottom w:val="0"/>
      <w:divBdr>
        <w:top w:val="none" w:sz="0" w:space="0" w:color="auto"/>
        <w:left w:val="none" w:sz="0" w:space="0" w:color="auto"/>
        <w:bottom w:val="none" w:sz="0" w:space="0" w:color="auto"/>
        <w:right w:val="none" w:sz="0" w:space="0" w:color="auto"/>
      </w:divBdr>
    </w:div>
    <w:div w:id="1535997586">
      <w:bodyDiv w:val="1"/>
      <w:marLeft w:val="0"/>
      <w:marRight w:val="0"/>
      <w:marTop w:val="0"/>
      <w:marBottom w:val="0"/>
      <w:divBdr>
        <w:top w:val="none" w:sz="0" w:space="0" w:color="auto"/>
        <w:left w:val="none" w:sz="0" w:space="0" w:color="auto"/>
        <w:bottom w:val="none" w:sz="0" w:space="0" w:color="auto"/>
        <w:right w:val="none" w:sz="0" w:space="0" w:color="auto"/>
      </w:divBdr>
    </w:div>
    <w:div w:id="189543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27</cp:revision>
  <dcterms:created xsi:type="dcterms:W3CDTF">2024-05-17T12:30:00Z</dcterms:created>
  <dcterms:modified xsi:type="dcterms:W3CDTF">2024-09-02T09:04:00Z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