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20FE8" w14:textId="39A3CEE7" w:rsidR="00211BD3" w:rsidRPr="00A21613" w:rsidRDefault="00211BD3" w:rsidP="00A21613">
      <w:pPr>
        <w:spacing w:after="0" w:line="240" w:lineRule="auto"/>
        <w:jc w:val="center"/>
        <w:rPr>
          <w:rFonts w:ascii="Segoe UI" w:hAnsi="Segoe UI" w:cs="Segoe UI"/>
          <w:sz w:val="20"/>
          <w:szCs w:val="20"/>
          <w:lang w:val="hr-HR"/>
        </w:rPr>
      </w:pPr>
      <w:r w:rsidRPr="00A21613">
        <w:rPr>
          <w:rFonts w:ascii="Segoe UI" w:hAnsi="Segoe UI" w:cs="Segoe UI"/>
          <w:sz w:val="20"/>
          <w:szCs w:val="20"/>
          <w:lang w:val="hr-HR"/>
        </w:rPr>
        <w:t>PRIOPĆENJE ZA MEDIJE</w:t>
      </w:r>
    </w:p>
    <w:p w14:paraId="14F4E8E1" w14:textId="77777777" w:rsidR="00BF386C" w:rsidRPr="00A21613" w:rsidRDefault="00BF386C" w:rsidP="00A21613">
      <w:pPr>
        <w:spacing w:after="0" w:line="240" w:lineRule="auto"/>
        <w:jc w:val="center"/>
        <w:rPr>
          <w:rFonts w:ascii="Segoe UI" w:hAnsi="Segoe UI" w:cs="Segoe UI"/>
          <w:sz w:val="20"/>
          <w:szCs w:val="20"/>
          <w:lang w:val="hr-HR"/>
        </w:rPr>
      </w:pPr>
    </w:p>
    <w:p w14:paraId="63CF2373" w14:textId="7614594E" w:rsidR="00211BD3" w:rsidRPr="00A21613" w:rsidRDefault="0024112C" w:rsidP="00A21613">
      <w:pPr>
        <w:spacing w:after="0" w:line="240" w:lineRule="auto"/>
        <w:jc w:val="center"/>
        <w:rPr>
          <w:rFonts w:ascii="Segoe UI" w:hAnsi="Segoe UI" w:cs="Segoe UI"/>
          <w:b/>
          <w:bCs/>
          <w:sz w:val="20"/>
          <w:szCs w:val="20"/>
          <w:lang w:val="hr-HR"/>
        </w:rPr>
      </w:pPr>
      <w:r w:rsidRPr="00A21613">
        <w:rPr>
          <w:rFonts w:ascii="Segoe UI" w:hAnsi="Segoe UI" w:cs="Segoe UI"/>
          <w:b/>
          <w:bCs/>
          <w:sz w:val="20"/>
          <w:szCs w:val="20"/>
          <w:lang w:val="hr-HR"/>
        </w:rPr>
        <w:t>LISTOPAD</w:t>
      </w:r>
      <w:r w:rsidR="006C13B4" w:rsidRPr="00A21613">
        <w:rPr>
          <w:rFonts w:ascii="Segoe UI" w:hAnsi="Segoe UI" w:cs="Segoe UI"/>
          <w:b/>
          <w:bCs/>
          <w:sz w:val="20"/>
          <w:szCs w:val="20"/>
          <w:lang w:val="hr-HR"/>
        </w:rPr>
        <w:t xml:space="preserve"> NA MAXU</w:t>
      </w:r>
    </w:p>
    <w:p w14:paraId="6B7F893B" w14:textId="77777777" w:rsidR="005138BA" w:rsidRPr="00A21613" w:rsidRDefault="005138BA" w:rsidP="00A21613">
      <w:pPr>
        <w:spacing w:after="0" w:line="240" w:lineRule="auto"/>
        <w:jc w:val="both"/>
        <w:rPr>
          <w:rFonts w:ascii="Segoe UI" w:hAnsi="Segoe UI" w:cs="Segoe UI"/>
          <w:b/>
          <w:bCs/>
          <w:sz w:val="20"/>
          <w:szCs w:val="20"/>
          <w:lang w:val="hr-HR"/>
        </w:rPr>
      </w:pPr>
    </w:p>
    <w:p w14:paraId="37782F49" w14:textId="1C51ED6D" w:rsidR="00211BD3" w:rsidRPr="00A21613" w:rsidRDefault="00211BD3" w:rsidP="00A21613">
      <w:pPr>
        <w:spacing w:after="0" w:line="240" w:lineRule="auto"/>
        <w:jc w:val="both"/>
        <w:rPr>
          <w:rFonts w:ascii="Segoe UI" w:hAnsi="Segoe UI" w:cs="Segoe UI"/>
          <w:sz w:val="20"/>
          <w:szCs w:val="20"/>
          <w:lang w:val="hr-HR"/>
        </w:rPr>
      </w:pPr>
    </w:p>
    <w:p w14:paraId="2AC4FE20" w14:textId="104C47E5" w:rsidR="00BF386C" w:rsidRPr="00A21613" w:rsidRDefault="0024112C" w:rsidP="00A21613">
      <w:pPr>
        <w:spacing w:after="0" w:line="240" w:lineRule="auto"/>
        <w:jc w:val="both"/>
        <w:rPr>
          <w:rFonts w:ascii="Segoe UI" w:hAnsi="Segoe UI" w:cs="Segoe UI"/>
          <w:b/>
          <w:bCs/>
          <w:sz w:val="20"/>
          <w:szCs w:val="20"/>
          <w:lang w:val="hr-HR"/>
        </w:rPr>
      </w:pPr>
      <w:r w:rsidRPr="00A21613">
        <w:rPr>
          <w:rFonts w:ascii="Segoe UI" w:hAnsi="Segoe UI" w:cs="Segoe UI"/>
          <w:noProof/>
          <w:sz w:val="20"/>
          <w:szCs w:val="20"/>
          <w:lang w:val="hr-HR"/>
        </w:rPr>
        <w:drawing>
          <wp:inline distT="0" distB="0" distL="0" distR="0" wp14:anchorId="596EC9F9" wp14:editId="1479B643">
            <wp:extent cx="5943600" cy="3343275"/>
            <wp:effectExtent l="0" t="0" r="0" b="9525"/>
            <wp:docPr id="773565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1F5A547" w14:textId="77777777" w:rsidR="0024112C" w:rsidRPr="00A21613" w:rsidRDefault="0024112C" w:rsidP="00A21613">
      <w:pPr>
        <w:spacing w:after="0" w:line="240" w:lineRule="auto"/>
        <w:jc w:val="both"/>
        <w:rPr>
          <w:rFonts w:ascii="Segoe UI" w:hAnsi="Segoe UI" w:cs="Segoe UI"/>
          <w:b/>
          <w:bCs/>
          <w:sz w:val="20"/>
          <w:szCs w:val="20"/>
          <w:lang w:val="hr-HR"/>
        </w:rPr>
      </w:pPr>
    </w:p>
    <w:p w14:paraId="4C3D74E8" w14:textId="7460D682" w:rsidR="00211BD3" w:rsidRPr="00A21613" w:rsidRDefault="00211BD3" w:rsidP="00A21613">
      <w:pPr>
        <w:spacing w:after="0" w:line="240" w:lineRule="auto"/>
        <w:jc w:val="both"/>
        <w:rPr>
          <w:rFonts w:ascii="Segoe UI" w:hAnsi="Segoe UI" w:cs="Segoe UI"/>
          <w:b/>
          <w:bCs/>
          <w:sz w:val="20"/>
          <w:szCs w:val="20"/>
          <w:lang w:val="hr-HR"/>
        </w:rPr>
      </w:pPr>
      <w:r w:rsidRPr="00A21613">
        <w:rPr>
          <w:rFonts w:ascii="Segoe UI" w:hAnsi="Segoe UI" w:cs="Segoe UI"/>
          <w:b/>
          <w:bCs/>
          <w:sz w:val="20"/>
          <w:szCs w:val="20"/>
          <w:lang w:val="hr-HR"/>
        </w:rPr>
        <w:t xml:space="preserve">Zagreb, </w:t>
      </w:r>
      <w:r w:rsidR="0024112C" w:rsidRPr="00A21613">
        <w:rPr>
          <w:rFonts w:ascii="Segoe UI" w:hAnsi="Segoe UI" w:cs="Segoe UI"/>
          <w:b/>
          <w:bCs/>
          <w:sz w:val="20"/>
          <w:szCs w:val="20"/>
          <w:lang w:val="hr-HR"/>
        </w:rPr>
        <w:t>1</w:t>
      </w:r>
      <w:r w:rsidRPr="00A21613">
        <w:rPr>
          <w:rFonts w:ascii="Segoe UI" w:hAnsi="Segoe UI" w:cs="Segoe UI"/>
          <w:b/>
          <w:bCs/>
          <w:sz w:val="20"/>
          <w:szCs w:val="20"/>
          <w:lang w:val="hr-HR"/>
        </w:rPr>
        <w:t xml:space="preserve">. </w:t>
      </w:r>
      <w:r w:rsidR="0024112C" w:rsidRPr="00A21613">
        <w:rPr>
          <w:rFonts w:ascii="Segoe UI" w:hAnsi="Segoe UI" w:cs="Segoe UI"/>
          <w:b/>
          <w:bCs/>
          <w:sz w:val="20"/>
          <w:szCs w:val="20"/>
          <w:lang w:val="hr-HR"/>
        </w:rPr>
        <w:t>listopad</w:t>
      </w:r>
      <w:r w:rsidR="008A5473" w:rsidRPr="00A21613">
        <w:rPr>
          <w:rFonts w:ascii="Segoe UI" w:hAnsi="Segoe UI" w:cs="Segoe UI"/>
          <w:b/>
          <w:bCs/>
          <w:sz w:val="20"/>
          <w:szCs w:val="20"/>
          <w:lang w:val="hr-HR"/>
        </w:rPr>
        <w:t>a</w:t>
      </w:r>
      <w:r w:rsidR="004541E1" w:rsidRPr="00A21613">
        <w:rPr>
          <w:rFonts w:ascii="Segoe UI" w:hAnsi="Segoe UI" w:cs="Segoe UI"/>
          <w:b/>
          <w:bCs/>
          <w:sz w:val="20"/>
          <w:szCs w:val="20"/>
          <w:lang w:val="hr-HR"/>
        </w:rPr>
        <w:t xml:space="preserve"> </w:t>
      </w:r>
      <w:r w:rsidRPr="00A21613">
        <w:rPr>
          <w:rFonts w:ascii="Segoe UI" w:hAnsi="Segoe UI" w:cs="Segoe UI"/>
          <w:b/>
          <w:bCs/>
          <w:sz w:val="20"/>
          <w:szCs w:val="20"/>
          <w:lang w:val="hr-HR"/>
        </w:rPr>
        <w:t>2024.</w:t>
      </w:r>
    </w:p>
    <w:p w14:paraId="370B6C10" w14:textId="77777777" w:rsidR="00211BD3" w:rsidRPr="00A21613" w:rsidRDefault="00211BD3" w:rsidP="00A21613">
      <w:pPr>
        <w:spacing w:after="0" w:line="240" w:lineRule="auto"/>
        <w:jc w:val="both"/>
        <w:rPr>
          <w:rFonts w:ascii="Segoe UI" w:hAnsi="Segoe UI" w:cs="Segoe UI"/>
          <w:sz w:val="20"/>
          <w:szCs w:val="20"/>
          <w:lang w:val="hr-HR"/>
        </w:rPr>
      </w:pPr>
    </w:p>
    <w:p w14:paraId="214AC625" w14:textId="080C6DCF" w:rsidR="009511C9" w:rsidRPr="00A21613" w:rsidRDefault="00A21613"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Listopad</w:t>
      </w:r>
      <w:r w:rsidR="00211BD3" w:rsidRPr="00A21613">
        <w:rPr>
          <w:rFonts w:ascii="Segoe UI" w:hAnsi="Segoe UI" w:cs="Segoe UI"/>
          <w:sz w:val="20"/>
          <w:szCs w:val="20"/>
          <w:lang w:val="hr-HR"/>
        </w:rPr>
        <w:t xml:space="preserve"> na Max streaming platformu donosi </w:t>
      </w:r>
      <w:r w:rsidR="00EF02BA" w:rsidRPr="00A21613">
        <w:rPr>
          <w:rFonts w:ascii="Segoe UI" w:hAnsi="Segoe UI" w:cs="Segoe UI"/>
          <w:sz w:val="20"/>
          <w:szCs w:val="20"/>
          <w:lang w:val="hr-HR"/>
        </w:rPr>
        <w:t>no</w:t>
      </w:r>
      <w:r w:rsidR="006E5B5E" w:rsidRPr="00A21613">
        <w:rPr>
          <w:rFonts w:ascii="Segoe UI" w:hAnsi="Segoe UI" w:cs="Segoe UI"/>
          <w:sz w:val="20"/>
          <w:szCs w:val="20"/>
          <w:lang w:val="hr-HR"/>
        </w:rPr>
        <w:t>vu</w:t>
      </w:r>
      <w:r w:rsidR="00EF02BA" w:rsidRPr="00A21613">
        <w:rPr>
          <w:rFonts w:ascii="Segoe UI" w:hAnsi="Segoe UI" w:cs="Segoe UI"/>
          <w:sz w:val="20"/>
          <w:szCs w:val="20"/>
          <w:lang w:val="hr-HR"/>
        </w:rPr>
        <w:t xml:space="preserve"> HBO Original serij</w:t>
      </w:r>
      <w:r w:rsidR="00E061EE" w:rsidRPr="00A21613">
        <w:rPr>
          <w:rFonts w:ascii="Segoe UI" w:hAnsi="Segoe UI" w:cs="Segoe UI"/>
          <w:sz w:val="20"/>
          <w:szCs w:val="20"/>
          <w:lang w:val="hr-HR"/>
        </w:rPr>
        <w:t>u</w:t>
      </w:r>
      <w:r w:rsidR="00211BD3" w:rsidRPr="00A21613">
        <w:rPr>
          <w:rFonts w:ascii="Segoe UI" w:hAnsi="Segoe UI" w:cs="Segoe UI"/>
          <w:sz w:val="20"/>
          <w:szCs w:val="20"/>
          <w:lang w:val="hr-HR"/>
        </w:rPr>
        <w:t xml:space="preserve"> „</w:t>
      </w:r>
      <w:r w:rsidRPr="00A21613">
        <w:rPr>
          <w:rFonts w:ascii="Segoe UI" w:hAnsi="Segoe UI" w:cs="Segoe UI"/>
          <w:b/>
          <w:bCs/>
          <w:sz w:val="20"/>
          <w:szCs w:val="20"/>
          <w:lang w:val="hr-HR"/>
        </w:rPr>
        <w:t>Franšiza</w:t>
      </w:r>
      <w:r w:rsidR="00211BD3" w:rsidRPr="00A21613">
        <w:rPr>
          <w:rFonts w:ascii="Segoe UI" w:hAnsi="Segoe UI" w:cs="Segoe UI"/>
          <w:sz w:val="20"/>
          <w:szCs w:val="20"/>
          <w:lang w:val="hr-HR"/>
        </w:rPr>
        <w:t>“</w:t>
      </w:r>
      <w:r w:rsidR="000966D0" w:rsidRPr="00A21613">
        <w:rPr>
          <w:rFonts w:ascii="Segoe UI" w:hAnsi="Segoe UI" w:cs="Segoe UI"/>
          <w:sz w:val="20"/>
          <w:szCs w:val="20"/>
          <w:lang w:val="hr-HR"/>
        </w:rPr>
        <w:t>,</w:t>
      </w:r>
      <w:r w:rsidR="00E061EE" w:rsidRPr="00A21613">
        <w:rPr>
          <w:rFonts w:ascii="Segoe UI" w:hAnsi="Segoe UI" w:cs="Segoe UI"/>
          <w:sz w:val="20"/>
          <w:szCs w:val="20"/>
          <w:lang w:val="hr-HR"/>
        </w:rPr>
        <w:t xml:space="preserve"> </w:t>
      </w:r>
      <w:r w:rsidRPr="00A21613">
        <w:rPr>
          <w:rFonts w:ascii="Segoe UI" w:hAnsi="Segoe UI" w:cs="Segoe UI"/>
          <w:sz w:val="20"/>
          <w:szCs w:val="20"/>
          <w:lang w:val="hr-HR"/>
        </w:rPr>
        <w:t>kao i novu francusku HBO seriju „</w:t>
      </w:r>
      <w:r w:rsidRPr="00A21613">
        <w:rPr>
          <w:rFonts w:ascii="Segoe UI" w:hAnsi="Segoe UI" w:cs="Segoe UI"/>
          <w:b/>
          <w:bCs/>
          <w:sz w:val="20"/>
          <w:szCs w:val="20"/>
          <w:lang w:val="hr-HR"/>
        </w:rPr>
        <w:t>Pouzdanica</w:t>
      </w:r>
      <w:r w:rsidRPr="00A21613">
        <w:rPr>
          <w:rFonts w:ascii="Segoe UI" w:hAnsi="Segoe UI" w:cs="Segoe UI"/>
          <w:sz w:val="20"/>
          <w:szCs w:val="20"/>
          <w:lang w:val="hr-HR"/>
        </w:rPr>
        <w:t>“, te treću sezonu serije „</w:t>
      </w:r>
      <w:r w:rsidRPr="00A21613">
        <w:rPr>
          <w:rFonts w:ascii="Segoe UI" w:hAnsi="Segoe UI" w:cs="Segoe UI"/>
          <w:b/>
          <w:bCs/>
          <w:sz w:val="20"/>
          <w:szCs w:val="20"/>
          <w:lang w:val="hr-HR"/>
        </w:rPr>
        <w:t>Netko negdje</w:t>
      </w:r>
      <w:r w:rsidRPr="00A21613">
        <w:rPr>
          <w:rFonts w:ascii="Segoe UI" w:hAnsi="Segoe UI" w:cs="Segoe UI"/>
          <w:sz w:val="20"/>
          <w:szCs w:val="20"/>
          <w:lang w:val="hr-HR"/>
        </w:rPr>
        <w:t>“. Od filmova izdvajamo „</w:t>
      </w:r>
      <w:r w:rsidRPr="00A21613">
        <w:rPr>
          <w:rFonts w:ascii="Segoe UI" w:hAnsi="Segoe UI" w:cs="Segoe UI"/>
          <w:b/>
          <w:bCs/>
          <w:sz w:val="20"/>
          <w:szCs w:val="20"/>
          <w:lang w:val="hr-HR"/>
        </w:rPr>
        <w:t>Tajne Salema</w:t>
      </w:r>
      <w:r w:rsidRPr="00A21613">
        <w:rPr>
          <w:rFonts w:ascii="Segoe UI" w:hAnsi="Segoe UI" w:cs="Segoe UI"/>
          <w:sz w:val="20"/>
          <w:szCs w:val="20"/>
          <w:lang w:val="hr-HR"/>
        </w:rPr>
        <w:t xml:space="preserve">“, istinitu priču </w:t>
      </w:r>
      <w:r w:rsidRPr="00A21613">
        <w:rPr>
          <w:rFonts w:ascii="Segoe UI" w:hAnsi="Segoe UI" w:cs="Segoe UI"/>
          <w:sz w:val="20"/>
          <w:szCs w:val="20"/>
          <w:lang w:val="hr-HR"/>
        </w:rPr>
        <w:t>„</w:t>
      </w:r>
      <w:r w:rsidRPr="00A21613">
        <w:rPr>
          <w:rFonts w:ascii="Segoe UI" w:hAnsi="Segoe UI" w:cs="Segoe UI"/>
          <w:b/>
          <w:bCs/>
          <w:sz w:val="20"/>
          <w:szCs w:val="20"/>
          <w:lang w:val="hr-HR"/>
        </w:rPr>
        <w:t>Obični anđeli</w:t>
      </w:r>
      <w:r w:rsidRPr="00A21613">
        <w:rPr>
          <w:rFonts w:ascii="Segoe UI" w:hAnsi="Segoe UI" w:cs="Segoe UI"/>
          <w:sz w:val="20"/>
          <w:szCs w:val="20"/>
          <w:lang w:val="hr-HR"/>
        </w:rPr>
        <w:t xml:space="preserve">“ </w:t>
      </w:r>
      <w:r w:rsidRPr="00A21613">
        <w:rPr>
          <w:rFonts w:ascii="Segoe UI" w:hAnsi="Segoe UI" w:cs="Segoe UI"/>
          <w:sz w:val="20"/>
          <w:szCs w:val="20"/>
          <w:lang w:val="hr-HR"/>
        </w:rPr>
        <w:t xml:space="preserve"> i animirani film o </w:t>
      </w:r>
      <w:r w:rsidRPr="00A21613">
        <w:rPr>
          <w:rFonts w:ascii="Segoe UI" w:hAnsi="Segoe UI" w:cs="Segoe UI"/>
          <w:sz w:val="20"/>
          <w:szCs w:val="20"/>
          <w:lang w:val="hr-HR"/>
        </w:rPr>
        <w:t>svjetski poznat</w:t>
      </w:r>
      <w:r w:rsidRPr="00A21613">
        <w:rPr>
          <w:rFonts w:ascii="Segoe UI" w:hAnsi="Segoe UI" w:cs="Segoe UI"/>
          <w:sz w:val="20"/>
          <w:szCs w:val="20"/>
          <w:lang w:val="hr-HR"/>
        </w:rPr>
        <w:t>om</w:t>
      </w:r>
      <w:r w:rsidRPr="00A21613">
        <w:rPr>
          <w:rFonts w:ascii="Segoe UI" w:hAnsi="Segoe UI" w:cs="Segoe UI"/>
          <w:sz w:val="20"/>
          <w:szCs w:val="20"/>
          <w:lang w:val="hr-HR"/>
        </w:rPr>
        <w:t xml:space="preserve"> kućn</w:t>
      </w:r>
      <w:r w:rsidRPr="00A21613">
        <w:rPr>
          <w:rFonts w:ascii="Segoe UI" w:hAnsi="Segoe UI" w:cs="Segoe UI"/>
          <w:sz w:val="20"/>
          <w:szCs w:val="20"/>
          <w:lang w:val="hr-HR"/>
        </w:rPr>
        <w:t>om</w:t>
      </w:r>
      <w:r w:rsidRPr="00A21613">
        <w:rPr>
          <w:rFonts w:ascii="Segoe UI" w:hAnsi="Segoe UI" w:cs="Segoe UI"/>
          <w:sz w:val="20"/>
          <w:szCs w:val="20"/>
          <w:lang w:val="hr-HR"/>
        </w:rPr>
        <w:t xml:space="preserve"> mačk</w:t>
      </w:r>
      <w:r w:rsidRPr="00A21613">
        <w:rPr>
          <w:rFonts w:ascii="Segoe UI" w:hAnsi="Segoe UI" w:cs="Segoe UI"/>
          <w:sz w:val="20"/>
          <w:szCs w:val="20"/>
          <w:lang w:val="hr-HR"/>
        </w:rPr>
        <w:t>u „</w:t>
      </w:r>
      <w:r w:rsidRPr="00A21613">
        <w:rPr>
          <w:rFonts w:ascii="Segoe UI" w:hAnsi="Segoe UI" w:cs="Segoe UI"/>
          <w:b/>
          <w:bCs/>
          <w:sz w:val="20"/>
          <w:szCs w:val="20"/>
          <w:lang w:val="hr-HR"/>
        </w:rPr>
        <w:t>Garfield</w:t>
      </w:r>
      <w:r w:rsidRPr="00A21613">
        <w:rPr>
          <w:rFonts w:ascii="Segoe UI" w:hAnsi="Segoe UI" w:cs="Segoe UI"/>
          <w:sz w:val="20"/>
          <w:szCs w:val="20"/>
          <w:lang w:val="hr-HR"/>
        </w:rPr>
        <w:t>“.</w:t>
      </w:r>
    </w:p>
    <w:p w14:paraId="60BA24B1" w14:textId="77777777" w:rsidR="009D766C" w:rsidRPr="00A21613" w:rsidRDefault="009D766C" w:rsidP="00A21613">
      <w:pPr>
        <w:spacing w:after="0" w:line="240" w:lineRule="auto"/>
        <w:jc w:val="both"/>
        <w:rPr>
          <w:rFonts w:ascii="Segoe UI" w:hAnsi="Segoe UI" w:cs="Segoe UI"/>
          <w:sz w:val="20"/>
          <w:szCs w:val="20"/>
          <w:lang w:val="hr-HR"/>
        </w:rPr>
      </w:pPr>
    </w:p>
    <w:p w14:paraId="338B643E" w14:textId="55751F20"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FRANŠIZA</w:t>
      </w:r>
      <w:r w:rsidRPr="00A21613">
        <w:rPr>
          <w:rFonts w:ascii="Segoe UI" w:hAnsi="Segoe UI" w:cs="Segoe UI"/>
          <w:sz w:val="20"/>
          <w:szCs w:val="20"/>
          <w:lang w:val="hr-HR"/>
        </w:rPr>
        <w:t xml:space="preserve"> (The </w:t>
      </w:r>
      <w:r w:rsidRPr="00A21613">
        <w:rPr>
          <w:rFonts w:ascii="Segoe UI" w:hAnsi="Segoe UI" w:cs="Segoe UI"/>
          <w:sz w:val="20"/>
          <w:szCs w:val="20"/>
          <w:lang w:val="hr-HR"/>
        </w:rPr>
        <w:t>Franchise</w:t>
      </w:r>
      <w:r w:rsidRPr="00A21613">
        <w:rPr>
          <w:rFonts w:ascii="Segoe UI" w:hAnsi="Segoe UI" w:cs="Segoe UI"/>
          <w:sz w:val="20"/>
          <w:szCs w:val="20"/>
          <w:lang w:val="hr-HR"/>
        </w:rPr>
        <w:t>)</w:t>
      </w:r>
    </w:p>
    <w:p w14:paraId="05916F73" w14:textId="42123E99"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MAX premijera: </w:t>
      </w:r>
      <w:r w:rsidRPr="00A21613">
        <w:rPr>
          <w:rFonts w:ascii="Segoe UI" w:hAnsi="Segoe UI" w:cs="Segoe UI"/>
          <w:sz w:val="20"/>
          <w:szCs w:val="20"/>
          <w:lang w:val="hr-HR"/>
        </w:rPr>
        <w:t>7</w:t>
      </w:r>
      <w:r w:rsidRPr="00A21613">
        <w:rPr>
          <w:rFonts w:ascii="Segoe UI" w:hAnsi="Segoe UI" w:cs="Segoe UI"/>
          <w:sz w:val="20"/>
          <w:szCs w:val="20"/>
          <w:lang w:val="hr-HR"/>
        </w:rPr>
        <w:t xml:space="preserve">. </w:t>
      </w:r>
      <w:r w:rsidRPr="00A21613">
        <w:rPr>
          <w:rFonts w:ascii="Segoe UI" w:hAnsi="Segoe UI" w:cs="Segoe UI"/>
          <w:sz w:val="20"/>
          <w:szCs w:val="20"/>
          <w:lang w:val="hr-HR"/>
        </w:rPr>
        <w:t>listopad</w:t>
      </w:r>
      <w:r w:rsidR="008A5473" w:rsidRPr="00A21613">
        <w:rPr>
          <w:rFonts w:ascii="Segoe UI" w:hAnsi="Segoe UI" w:cs="Segoe UI"/>
          <w:sz w:val="20"/>
          <w:szCs w:val="20"/>
          <w:lang w:val="hr-HR"/>
        </w:rPr>
        <w:t>a</w:t>
      </w:r>
    </w:p>
    <w:p w14:paraId="376D48D9" w14:textId="50F859B5"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HBO: </w:t>
      </w:r>
      <w:r w:rsidRPr="00A21613">
        <w:rPr>
          <w:rFonts w:ascii="Segoe UI" w:hAnsi="Segoe UI" w:cs="Segoe UI"/>
          <w:sz w:val="20"/>
          <w:szCs w:val="20"/>
          <w:lang w:val="hr-HR"/>
        </w:rPr>
        <w:t>7</w:t>
      </w:r>
      <w:r w:rsidRPr="00A21613">
        <w:rPr>
          <w:rFonts w:ascii="Segoe UI" w:hAnsi="Segoe UI" w:cs="Segoe UI"/>
          <w:sz w:val="20"/>
          <w:szCs w:val="20"/>
          <w:lang w:val="hr-HR"/>
        </w:rPr>
        <w:t xml:space="preserve">. </w:t>
      </w:r>
      <w:r w:rsidRPr="00A21613">
        <w:rPr>
          <w:rFonts w:ascii="Segoe UI" w:hAnsi="Segoe UI" w:cs="Segoe UI"/>
          <w:sz w:val="20"/>
          <w:szCs w:val="20"/>
          <w:lang w:val="hr-HR"/>
        </w:rPr>
        <w:t>listopad</w:t>
      </w:r>
      <w:r w:rsidR="008A5473" w:rsidRPr="00A21613">
        <w:rPr>
          <w:rFonts w:ascii="Segoe UI" w:hAnsi="Segoe UI" w:cs="Segoe UI"/>
          <w:sz w:val="20"/>
          <w:szCs w:val="20"/>
          <w:lang w:val="hr-HR"/>
        </w:rPr>
        <w:t>a</w:t>
      </w:r>
      <w:r w:rsidRPr="00A21613">
        <w:rPr>
          <w:rFonts w:ascii="Segoe UI" w:hAnsi="Segoe UI" w:cs="Segoe UI"/>
          <w:sz w:val="20"/>
          <w:szCs w:val="20"/>
          <w:lang w:val="hr-HR"/>
        </w:rPr>
        <w:t>, ponedjeljkom u</w:t>
      </w:r>
      <w:r w:rsidRPr="00A21613">
        <w:rPr>
          <w:rFonts w:ascii="Segoe UI" w:hAnsi="Segoe UI" w:cs="Segoe UI"/>
          <w:sz w:val="20"/>
          <w:szCs w:val="20"/>
          <w:lang w:val="hr-HR"/>
        </w:rPr>
        <w:t xml:space="preserve"> 2</w:t>
      </w:r>
      <w:r w:rsidRPr="00A21613">
        <w:rPr>
          <w:rFonts w:ascii="Segoe UI" w:hAnsi="Segoe UI" w:cs="Segoe UI"/>
          <w:sz w:val="20"/>
          <w:szCs w:val="20"/>
          <w:lang w:val="hr-HR"/>
        </w:rPr>
        <w:t>1</w:t>
      </w:r>
      <w:r w:rsidRPr="00A21613">
        <w:rPr>
          <w:rFonts w:ascii="Segoe UI" w:hAnsi="Segoe UI" w:cs="Segoe UI"/>
          <w:sz w:val="20"/>
          <w:szCs w:val="20"/>
          <w:lang w:val="hr-HR"/>
        </w:rPr>
        <w:t>:00 h</w:t>
      </w:r>
    </w:p>
    <w:p w14:paraId="76907DE7" w14:textId="77777777"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2024 | serija | HBO Original  | 1. sezona</w:t>
      </w:r>
    </w:p>
    <w:p w14:paraId="5878F63D" w14:textId="201736AA"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Ekipa nepopularne filmske franšize bori se za svoje mjesto u okrutnom i nemilosrdnom kinematografskom svijetu. Franšiza rasvjetljuje tajni kaos u svijetu filmova o superjunacima da bi postavila pitanje – kako se uopće filmska kobasica snimi? Jer svaki neuspjeh ima priču o nastanku.</w:t>
      </w:r>
    </w:p>
    <w:p w14:paraId="655A6B1A" w14:textId="1C868690" w:rsidR="006E5B5E" w:rsidRPr="00A21613" w:rsidRDefault="006E5B5E" w:rsidP="00A21613">
      <w:pPr>
        <w:spacing w:after="0" w:line="240" w:lineRule="auto"/>
        <w:jc w:val="both"/>
        <w:rPr>
          <w:rFonts w:ascii="Segoe UI" w:hAnsi="Segoe UI" w:cs="Segoe UI"/>
          <w:sz w:val="20"/>
          <w:szCs w:val="20"/>
          <w:lang w:val="hr-HR"/>
        </w:rPr>
      </w:pPr>
    </w:p>
    <w:p w14:paraId="08D37EDA" w14:textId="1AB5BAC7"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POUZDANICA</w:t>
      </w:r>
      <w:r w:rsidRPr="00A21613">
        <w:rPr>
          <w:rFonts w:ascii="Segoe UI" w:hAnsi="Segoe UI" w:cs="Segoe UI"/>
          <w:sz w:val="20"/>
          <w:szCs w:val="20"/>
          <w:lang w:val="hr-HR"/>
        </w:rPr>
        <w:t xml:space="preserve"> (The </w:t>
      </w:r>
      <w:r w:rsidRPr="00A21613">
        <w:rPr>
          <w:rFonts w:ascii="Segoe UI" w:hAnsi="Segoe UI" w:cs="Segoe UI"/>
          <w:sz w:val="20"/>
          <w:szCs w:val="20"/>
          <w:lang w:val="hr-HR"/>
        </w:rPr>
        <w:t>Confidante</w:t>
      </w:r>
      <w:r w:rsidRPr="00A21613">
        <w:rPr>
          <w:rFonts w:ascii="Segoe UI" w:hAnsi="Segoe UI" w:cs="Segoe UI"/>
          <w:sz w:val="20"/>
          <w:szCs w:val="20"/>
          <w:lang w:val="hr-HR"/>
        </w:rPr>
        <w:t>)</w:t>
      </w:r>
    </w:p>
    <w:p w14:paraId="34B61F6D" w14:textId="629664B2"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MAX premijera: </w:t>
      </w:r>
      <w:r w:rsidRPr="00A21613">
        <w:rPr>
          <w:rFonts w:ascii="Segoe UI" w:hAnsi="Segoe UI" w:cs="Segoe UI"/>
          <w:sz w:val="20"/>
          <w:szCs w:val="20"/>
          <w:lang w:val="hr-HR"/>
        </w:rPr>
        <w:t>11</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p>
    <w:p w14:paraId="42FD5F93" w14:textId="0D1A8521"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2024 | serija | HBO Original</w:t>
      </w:r>
      <w:r w:rsidRPr="00A21613">
        <w:rPr>
          <w:rFonts w:ascii="Segoe UI" w:hAnsi="Segoe UI" w:cs="Segoe UI"/>
          <w:sz w:val="20"/>
          <w:szCs w:val="20"/>
          <w:lang w:val="hr-HR"/>
        </w:rPr>
        <w:t xml:space="preserve"> LOP</w:t>
      </w:r>
      <w:r w:rsidRPr="00A21613">
        <w:rPr>
          <w:rFonts w:ascii="Segoe UI" w:hAnsi="Segoe UI" w:cs="Segoe UI"/>
          <w:sz w:val="20"/>
          <w:szCs w:val="20"/>
          <w:lang w:val="hr-HR"/>
        </w:rPr>
        <w:t xml:space="preserve"> | 1. sezona</w:t>
      </w:r>
    </w:p>
    <w:p w14:paraId="53060D9B" w14:textId="474DC20F"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Inspiriran istinitim događajima, ovaj psihološki triler prati Christelle „Chris“ Blandin, Parižanku opsjednutu rock-glazbom, koja se, nakon što je svjedočila mučnim terorističkim napadima 13. studenoga 2015., brzo prilijepi za zajednicu preživjelih. Tvrdeći da je njezin najbolji prijatelj Vincent bio jedan od desetaka kritično ozlijeđenih u kazalištu Bataclan, Chris postaje nezamjenjiv izvor za grupu, probijajući se do istaknute uloge u udruzi preživjelih. Iako se njezina predanost čini nemilosrdnom, u njezinoj se priči počinju pojavljivati </w:t>
      </w:r>
      <w:r w:rsidRPr="00A21613">
        <w:rPr>
          <w:rFonts w:ascii="Segoe UI" w:hAnsi="Segoe UI" w:cs="Segoe UI"/>
          <w:sz w:val="20"/>
          <w:szCs w:val="20"/>
          <w:lang w:val="hr-HR"/>
        </w:rPr>
        <w:lastRenderedPageBreak/>
        <w:t>nedosljednosti – izazivajući ozbiljne sumnje među pravim žrtvama tragedije. Četverodijelna miniserija koja potiče na razmišljanje, „Pouzdanica“ (Une Amie Dévouée) preispituje samu prirodu istine... i mrežu laži koju je ostavila jedna žena.</w:t>
      </w:r>
    </w:p>
    <w:p w14:paraId="4113BD45" w14:textId="77777777" w:rsidR="00E827A0" w:rsidRPr="00A21613" w:rsidRDefault="00E827A0" w:rsidP="00A21613">
      <w:pPr>
        <w:spacing w:after="0" w:line="240" w:lineRule="auto"/>
        <w:jc w:val="both"/>
        <w:rPr>
          <w:rFonts w:ascii="Segoe UI" w:hAnsi="Segoe UI" w:cs="Segoe UI"/>
          <w:sz w:val="20"/>
          <w:szCs w:val="20"/>
          <w:lang w:val="hr-HR"/>
        </w:rPr>
      </w:pPr>
    </w:p>
    <w:p w14:paraId="46C98304" w14:textId="3CC3CF1C"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NETKO NEGDJE</w:t>
      </w:r>
      <w:r w:rsidRPr="00A21613">
        <w:rPr>
          <w:rFonts w:ascii="Segoe UI" w:hAnsi="Segoe UI" w:cs="Segoe UI"/>
          <w:sz w:val="20"/>
          <w:szCs w:val="20"/>
          <w:lang w:val="hr-HR"/>
        </w:rPr>
        <w:t xml:space="preserve"> (</w:t>
      </w:r>
      <w:r w:rsidRPr="00A21613">
        <w:rPr>
          <w:rFonts w:ascii="Segoe UI" w:hAnsi="Segoe UI" w:cs="Segoe UI"/>
          <w:sz w:val="20"/>
          <w:szCs w:val="20"/>
          <w:lang w:val="hr-HR"/>
        </w:rPr>
        <w:t>Somebody Somewhere S3</w:t>
      </w:r>
      <w:r w:rsidRPr="00A21613">
        <w:rPr>
          <w:rFonts w:ascii="Segoe UI" w:hAnsi="Segoe UI" w:cs="Segoe UI"/>
          <w:sz w:val="20"/>
          <w:szCs w:val="20"/>
          <w:lang w:val="hr-HR"/>
        </w:rPr>
        <w:t>)</w:t>
      </w:r>
    </w:p>
    <w:p w14:paraId="3BB3FEFB" w14:textId="3EA1E8BD"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MAX premijera: </w:t>
      </w:r>
      <w:r w:rsidRPr="00A21613">
        <w:rPr>
          <w:rFonts w:ascii="Segoe UI" w:hAnsi="Segoe UI" w:cs="Segoe UI"/>
          <w:sz w:val="20"/>
          <w:szCs w:val="20"/>
          <w:lang w:val="hr-HR"/>
        </w:rPr>
        <w:t>28</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p>
    <w:p w14:paraId="0349A473" w14:textId="646A7FF6"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HBO: </w:t>
      </w:r>
      <w:r w:rsidRPr="00A21613">
        <w:rPr>
          <w:rFonts w:ascii="Segoe UI" w:hAnsi="Segoe UI" w:cs="Segoe UI"/>
          <w:sz w:val="20"/>
          <w:szCs w:val="20"/>
          <w:lang w:val="hr-HR"/>
        </w:rPr>
        <w:t>28</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r w:rsidRPr="00A21613">
        <w:rPr>
          <w:rFonts w:ascii="Segoe UI" w:hAnsi="Segoe UI" w:cs="Segoe UI"/>
          <w:sz w:val="20"/>
          <w:szCs w:val="20"/>
          <w:lang w:val="hr-HR"/>
        </w:rPr>
        <w:t xml:space="preserve"> </w:t>
      </w:r>
      <w:r w:rsidRPr="00A21613">
        <w:rPr>
          <w:rFonts w:ascii="Segoe UI" w:hAnsi="Segoe UI" w:cs="Segoe UI"/>
          <w:sz w:val="20"/>
          <w:szCs w:val="20"/>
          <w:lang w:val="hr-HR"/>
        </w:rPr>
        <w:t>u 2</w:t>
      </w:r>
      <w:r w:rsidRPr="00A21613">
        <w:rPr>
          <w:rFonts w:ascii="Segoe UI" w:hAnsi="Segoe UI" w:cs="Segoe UI"/>
          <w:sz w:val="20"/>
          <w:szCs w:val="20"/>
          <w:lang w:val="hr-HR"/>
        </w:rPr>
        <w:t>2</w:t>
      </w:r>
      <w:r w:rsidRPr="00A21613">
        <w:rPr>
          <w:rFonts w:ascii="Segoe UI" w:hAnsi="Segoe UI" w:cs="Segoe UI"/>
          <w:sz w:val="20"/>
          <w:szCs w:val="20"/>
          <w:lang w:val="hr-HR"/>
        </w:rPr>
        <w:t>:</w:t>
      </w:r>
      <w:r w:rsidRPr="00A21613">
        <w:rPr>
          <w:rFonts w:ascii="Segoe UI" w:hAnsi="Segoe UI" w:cs="Segoe UI"/>
          <w:sz w:val="20"/>
          <w:szCs w:val="20"/>
          <w:lang w:val="hr-HR"/>
        </w:rPr>
        <w:t>5</w:t>
      </w:r>
      <w:r w:rsidRPr="00A21613">
        <w:rPr>
          <w:rFonts w:ascii="Segoe UI" w:hAnsi="Segoe UI" w:cs="Segoe UI"/>
          <w:sz w:val="20"/>
          <w:szCs w:val="20"/>
          <w:lang w:val="hr-HR"/>
        </w:rPr>
        <w:t>0 h</w:t>
      </w:r>
    </w:p>
    <w:p w14:paraId="3B368B45" w14:textId="63A9DEB6"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2024 | serija | HBO Original  | </w:t>
      </w:r>
      <w:r w:rsidRPr="00A21613">
        <w:rPr>
          <w:rFonts w:ascii="Segoe UI" w:hAnsi="Segoe UI" w:cs="Segoe UI"/>
          <w:sz w:val="20"/>
          <w:szCs w:val="20"/>
          <w:lang w:val="hr-HR"/>
        </w:rPr>
        <w:t>3</w:t>
      </w:r>
      <w:r w:rsidRPr="00A21613">
        <w:rPr>
          <w:rFonts w:ascii="Segoe UI" w:hAnsi="Segoe UI" w:cs="Segoe UI"/>
          <w:sz w:val="20"/>
          <w:szCs w:val="20"/>
          <w:lang w:val="hr-HR"/>
        </w:rPr>
        <w:t>. sezona</w:t>
      </w:r>
    </w:p>
    <w:p w14:paraId="3C4539DC" w14:textId="699AE3B8"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Od Mighty Minta, Duplass Brothers Productionsa i izvršnih producenata Bridget Everett, Hanne Bos i Paula Thureena, </w:t>
      </w:r>
      <w:r w:rsidRPr="00A21613">
        <w:rPr>
          <w:rFonts w:ascii="Segoe UI" w:hAnsi="Segoe UI" w:cs="Segoe UI"/>
          <w:sz w:val="20"/>
          <w:szCs w:val="20"/>
          <w:lang w:val="hr-HR"/>
        </w:rPr>
        <w:t>„</w:t>
      </w:r>
      <w:r w:rsidRPr="00A21613">
        <w:rPr>
          <w:rFonts w:ascii="Segoe UI" w:hAnsi="Segoe UI" w:cs="Segoe UI"/>
          <w:sz w:val="20"/>
          <w:szCs w:val="20"/>
          <w:lang w:val="hr-HR"/>
        </w:rPr>
        <w:t>Netko negdje</w:t>
      </w:r>
      <w:r w:rsidRPr="00A21613">
        <w:rPr>
          <w:rFonts w:ascii="Segoe UI" w:hAnsi="Segoe UI" w:cs="Segoe UI"/>
          <w:sz w:val="20"/>
          <w:szCs w:val="20"/>
          <w:lang w:val="hr-HR"/>
        </w:rPr>
        <w:t>“</w:t>
      </w:r>
      <w:r w:rsidRPr="00A21613">
        <w:rPr>
          <w:rFonts w:ascii="Segoe UI" w:hAnsi="Segoe UI" w:cs="Segoe UI"/>
          <w:sz w:val="20"/>
          <w:szCs w:val="20"/>
          <w:lang w:val="hr-HR"/>
        </w:rPr>
        <w:t xml:space="preserve"> prati borbu Kanzašanke Sam (Everett) da se uklopi u kalup rodnoga grada. U trećoj sezoni Sam se suočava s golemim promjenama koje se događaju u životima svih oko nje – što bi mogla biti motivacija koju treba da napokon uloži u sebe. Dok Joel (Jeff Hiller) i Brad (Tim Bagley) odlučuju živjeti zajedno, Fred (Murray Hill) započinje živjeti zdravije, a tek rastavljena Tricia (Mary Catherine Garrison) ulaže trud u spojeve i posao. Unoseći radost i glazbu u teme gubitka i prihvaćanja, ova humoristična serija prati Samino putovanje – kao i putovanje njezine odabrane zajednice autsajdera – da nađe svoje ljude i svoj glas.</w:t>
      </w:r>
    </w:p>
    <w:p w14:paraId="2F3C5CEC" w14:textId="77777777" w:rsidR="009D766C" w:rsidRPr="00A21613" w:rsidRDefault="009D766C" w:rsidP="00A21613">
      <w:pPr>
        <w:spacing w:after="0" w:line="240" w:lineRule="auto"/>
        <w:jc w:val="both"/>
        <w:rPr>
          <w:rFonts w:ascii="Segoe UI" w:hAnsi="Segoe UI" w:cs="Segoe UI"/>
          <w:sz w:val="20"/>
          <w:szCs w:val="20"/>
          <w:lang w:val="hr-HR"/>
        </w:rPr>
      </w:pPr>
    </w:p>
    <w:p w14:paraId="34FF6E03" w14:textId="3840802C"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TAJNE SALEMA</w:t>
      </w:r>
      <w:r w:rsidRPr="00A21613">
        <w:rPr>
          <w:rFonts w:ascii="Segoe UI" w:hAnsi="Segoe UI" w:cs="Segoe UI"/>
          <w:sz w:val="20"/>
          <w:szCs w:val="20"/>
          <w:lang w:val="hr-HR"/>
        </w:rPr>
        <w:t xml:space="preserve"> (</w:t>
      </w:r>
      <w:r w:rsidRPr="00A21613">
        <w:rPr>
          <w:rFonts w:ascii="Segoe UI" w:hAnsi="Segoe UI" w:cs="Segoe UI"/>
          <w:sz w:val="20"/>
          <w:szCs w:val="20"/>
          <w:lang w:val="hr-HR"/>
        </w:rPr>
        <w:t>Salem's Lot</w:t>
      </w:r>
      <w:r w:rsidRPr="00A21613">
        <w:rPr>
          <w:rFonts w:ascii="Segoe UI" w:hAnsi="Segoe UI" w:cs="Segoe UI"/>
          <w:sz w:val="20"/>
          <w:szCs w:val="20"/>
          <w:lang w:val="hr-HR"/>
        </w:rPr>
        <w:t>)</w:t>
      </w:r>
    </w:p>
    <w:p w14:paraId="462C2E2C" w14:textId="64BBF062"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MAX premijera: </w:t>
      </w:r>
      <w:r w:rsidRPr="00A21613">
        <w:rPr>
          <w:rFonts w:ascii="Segoe UI" w:hAnsi="Segoe UI" w:cs="Segoe UI"/>
          <w:sz w:val="20"/>
          <w:szCs w:val="20"/>
          <w:lang w:val="hr-HR"/>
        </w:rPr>
        <w:t>3</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p>
    <w:p w14:paraId="27F439F5" w14:textId="7377E2F6"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202</w:t>
      </w:r>
      <w:r w:rsidRPr="00A21613">
        <w:rPr>
          <w:rFonts w:ascii="Segoe UI" w:hAnsi="Segoe UI" w:cs="Segoe UI"/>
          <w:sz w:val="20"/>
          <w:szCs w:val="20"/>
          <w:lang w:val="hr-HR"/>
        </w:rPr>
        <w:t>2</w:t>
      </w:r>
      <w:r w:rsidRPr="00A21613">
        <w:rPr>
          <w:rFonts w:ascii="Segoe UI" w:hAnsi="Segoe UI" w:cs="Segoe UI"/>
          <w:sz w:val="20"/>
          <w:szCs w:val="20"/>
          <w:lang w:val="hr-HR"/>
        </w:rPr>
        <w:t xml:space="preserve"> | </w:t>
      </w:r>
      <w:r w:rsidRPr="00A21613">
        <w:rPr>
          <w:rFonts w:ascii="Segoe UI" w:hAnsi="Segoe UI" w:cs="Segoe UI"/>
          <w:sz w:val="20"/>
          <w:szCs w:val="20"/>
          <w:lang w:val="hr-HR"/>
        </w:rPr>
        <w:t>horor</w:t>
      </w:r>
      <w:r w:rsidRPr="00A21613">
        <w:rPr>
          <w:rFonts w:ascii="Segoe UI" w:hAnsi="Segoe UI" w:cs="Segoe UI"/>
          <w:sz w:val="20"/>
          <w:szCs w:val="20"/>
          <w:lang w:val="hr-HR"/>
        </w:rPr>
        <w:t xml:space="preserve"> | </w:t>
      </w:r>
      <w:r w:rsidRPr="00A21613">
        <w:rPr>
          <w:rFonts w:ascii="Segoe UI" w:hAnsi="Segoe UI" w:cs="Segoe UI"/>
          <w:sz w:val="20"/>
          <w:szCs w:val="20"/>
          <w:lang w:val="hr-HR"/>
        </w:rPr>
        <w:t>Max</w:t>
      </w:r>
      <w:r w:rsidRPr="00A21613">
        <w:rPr>
          <w:rFonts w:ascii="Segoe UI" w:hAnsi="Segoe UI" w:cs="Segoe UI"/>
          <w:sz w:val="20"/>
          <w:szCs w:val="20"/>
          <w:lang w:val="hr-HR"/>
        </w:rPr>
        <w:t xml:space="preserve"> Original |</w:t>
      </w:r>
      <w:r w:rsidRPr="00A21613">
        <w:rPr>
          <w:rFonts w:ascii="Segoe UI" w:hAnsi="Segoe UI" w:cs="Segoe UI"/>
          <w:sz w:val="20"/>
          <w:szCs w:val="20"/>
          <w:lang w:val="hr-HR"/>
        </w:rPr>
        <w:t xml:space="preserve"> film</w:t>
      </w:r>
    </w:p>
    <w:p w14:paraId="6CD95ED1" w14:textId="67A99B09"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Vampir terorizira stanovnike gradića Jerusalem's Lota u New Englandu.</w:t>
      </w:r>
    </w:p>
    <w:p w14:paraId="2A37AD48" w14:textId="77777777" w:rsidR="009D766C" w:rsidRPr="00A21613" w:rsidRDefault="009D766C" w:rsidP="00A21613">
      <w:pPr>
        <w:spacing w:after="0" w:line="240" w:lineRule="auto"/>
        <w:jc w:val="both"/>
        <w:rPr>
          <w:rFonts w:ascii="Segoe UI" w:hAnsi="Segoe UI" w:cs="Segoe UI"/>
          <w:sz w:val="20"/>
          <w:szCs w:val="20"/>
          <w:lang w:val="hr-HR"/>
        </w:rPr>
      </w:pPr>
    </w:p>
    <w:p w14:paraId="2C043B7B" w14:textId="4FE748F3"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GARFIELD</w:t>
      </w:r>
      <w:r w:rsidRPr="00A21613">
        <w:rPr>
          <w:rFonts w:ascii="Segoe UI" w:hAnsi="Segoe UI" w:cs="Segoe UI"/>
          <w:sz w:val="20"/>
          <w:szCs w:val="20"/>
          <w:lang w:val="hr-HR"/>
        </w:rPr>
        <w:t xml:space="preserve"> (</w:t>
      </w:r>
      <w:r w:rsidRPr="00A21613">
        <w:rPr>
          <w:rFonts w:ascii="Segoe UI" w:hAnsi="Segoe UI" w:cs="Segoe UI"/>
          <w:sz w:val="20"/>
          <w:szCs w:val="20"/>
          <w:lang w:val="hr-HR"/>
        </w:rPr>
        <w:t>The Garfield Movie</w:t>
      </w:r>
      <w:r w:rsidRPr="00A21613">
        <w:rPr>
          <w:rFonts w:ascii="Segoe UI" w:hAnsi="Segoe UI" w:cs="Segoe UI"/>
          <w:sz w:val="20"/>
          <w:szCs w:val="20"/>
          <w:lang w:val="hr-HR"/>
        </w:rPr>
        <w:t>)</w:t>
      </w:r>
    </w:p>
    <w:p w14:paraId="396AA0E5" w14:textId="2780350E"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MAX premijera: </w:t>
      </w:r>
      <w:r w:rsidRPr="00A21613">
        <w:rPr>
          <w:rFonts w:ascii="Segoe UI" w:hAnsi="Segoe UI" w:cs="Segoe UI"/>
          <w:sz w:val="20"/>
          <w:szCs w:val="20"/>
          <w:lang w:val="hr-HR"/>
        </w:rPr>
        <w:t>26</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p>
    <w:p w14:paraId="746D8FEF" w14:textId="1901CEA6"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HBO: </w:t>
      </w:r>
      <w:r w:rsidRPr="00A21613">
        <w:rPr>
          <w:rFonts w:ascii="Segoe UI" w:hAnsi="Segoe UI" w:cs="Segoe UI"/>
          <w:sz w:val="20"/>
          <w:szCs w:val="20"/>
          <w:lang w:val="hr-HR"/>
        </w:rPr>
        <w:t>2</w:t>
      </w:r>
      <w:r w:rsidRPr="00A21613">
        <w:rPr>
          <w:rFonts w:ascii="Segoe UI" w:hAnsi="Segoe UI" w:cs="Segoe UI"/>
          <w:sz w:val="20"/>
          <w:szCs w:val="20"/>
          <w:lang w:val="hr-HR"/>
        </w:rPr>
        <w:t>7. listopad</w:t>
      </w:r>
      <w:r w:rsidR="008A5473" w:rsidRPr="00A21613">
        <w:rPr>
          <w:rFonts w:ascii="Segoe UI" w:hAnsi="Segoe UI" w:cs="Segoe UI"/>
          <w:sz w:val="20"/>
          <w:szCs w:val="20"/>
          <w:lang w:val="hr-HR"/>
        </w:rPr>
        <w:t>a</w:t>
      </w:r>
      <w:r w:rsidRPr="00A21613">
        <w:rPr>
          <w:rFonts w:ascii="Segoe UI" w:hAnsi="Segoe UI" w:cs="Segoe UI"/>
          <w:sz w:val="20"/>
          <w:szCs w:val="20"/>
          <w:lang w:val="hr-HR"/>
        </w:rPr>
        <w:t xml:space="preserve"> u </w:t>
      </w:r>
      <w:r w:rsidRPr="00A21613">
        <w:rPr>
          <w:rFonts w:ascii="Segoe UI" w:hAnsi="Segoe UI" w:cs="Segoe UI"/>
          <w:sz w:val="20"/>
          <w:szCs w:val="20"/>
          <w:lang w:val="hr-HR"/>
        </w:rPr>
        <w:t>18</w:t>
      </w:r>
      <w:r w:rsidRPr="00A21613">
        <w:rPr>
          <w:rFonts w:ascii="Segoe UI" w:hAnsi="Segoe UI" w:cs="Segoe UI"/>
          <w:sz w:val="20"/>
          <w:szCs w:val="20"/>
          <w:lang w:val="hr-HR"/>
        </w:rPr>
        <w:t>:</w:t>
      </w:r>
      <w:r w:rsidRPr="00A21613">
        <w:rPr>
          <w:rFonts w:ascii="Segoe UI" w:hAnsi="Segoe UI" w:cs="Segoe UI"/>
          <w:sz w:val="20"/>
          <w:szCs w:val="20"/>
          <w:lang w:val="hr-HR"/>
        </w:rPr>
        <w:t>2</w:t>
      </w:r>
      <w:r w:rsidRPr="00A21613">
        <w:rPr>
          <w:rFonts w:ascii="Segoe UI" w:hAnsi="Segoe UI" w:cs="Segoe UI"/>
          <w:sz w:val="20"/>
          <w:szCs w:val="20"/>
          <w:lang w:val="hr-HR"/>
        </w:rPr>
        <w:t>0 h</w:t>
      </w:r>
    </w:p>
    <w:p w14:paraId="27A5BB01" w14:textId="74226641" w:rsidR="00E3534E"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202</w:t>
      </w:r>
      <w:r w:rsidRPr="00A21613">
        <w:rPr>
          <w:rFonts w:ascii="Segoe UI" w:hAnsi="Segoe UI" w:cs="Segoe UI"/>
          <w:sz w:val="20"/>
          <w:szCs w:val="20"/>
          <w:lang w:val="hr-HR"/>
        </w:rPr>
        <w:t>4</w:t>
      </w:r>
      <w:r w:rsidRPr="00A21613">
        <w:rPr>
          <w:rFonts w:ascii="Segoe UI" w:hAnsi="Segoe UI" w:cs="Segoe UI"/>
          <w:sz w:val="20"/>
          <w:szCs w:val="20"/>
          <w:lang w:val="hr-HR"/>
        </w:rPr>
        <w:t xml:space="preserve"> | </w:t>
      </w:r>
      <w:r w:rsidRPr="00A21613">
        <w:rPr>
          <w:rFonts w:ascii="Segoe UI" w:hAnsi="Segoe UI" w:cs="Segoe UI"/>
          <w:sz w:val="20"/>
          <w:szCs w:val="20"/>
          <w:lang w:val="hr-HR"/>
        </w:rPr>
        <w:t>animirana komedija</w:t>
      </w:r>
      <w:r w:rsidRPr="00A21613">
        <w:rPr>
          <w:rFonts w:ascii="Segoe UI" w:hAnsi="Segoe UI" w:cs="Segoe UI"/>
          <w:sz w:val="20"/>
          <w:szCs w:val="20"/>
          <w:lang w:val="hr-HR"/>
        </w:rPr>
        <w:t xml:space="preserve"> | film</w:t>
      </w:r>
    </w:p>
    <w:p w14:paraId="29B8486E" w14:textId="554F4C70" w:rsidR="009D766C" w:rsidRPr="00A21613" w:rsidRDefault="009D766C"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Garfield (glas Chris Pratt), svjetski poznati kućni mačak koji mrzi ponedjeljke i voli lazanje, sprema se imati divlju pustolovinu na otvorenom! Nakon neočekivanog susreta s davno izgubljenim ocem – otrcanim uličnim mačkom Vicom (glas Samuel L. Jackson) – Garfield i njegov pseći prijatelj Odie prisiljeni su napustiti svoj savršeno razmaženi život i pridružiti se Vicu u ovoj urnebesnoj potjeri s visokim ulozima.</w:t>
      </w:r>
    </w:p>
    <w:p w14:paraId="5F8449B0" w14:textId="77777777" w:rsidR="00610425" w:rsidRPr="00A21613" w:rsidRDefault="00610425" w:rsidP="00A21613">
      <w:pPr>
        <w:spacing w:after="0" w:line="240" w:lineRule="auto"/>
        <w:jc w:val="both"/>
        <w:rPr>
          <w:rFonts w:ascii="Segoe UI" w:hAnsi="Segoe UI" w:cs="Segoe UI"/>
          <w:b/>
          <w:bCs/>
          <w:sz w:val="20"/>
          <w:szCs w:val="20"/>
          <w:lang w:val="hr-HR"/>
        </w:rPr>
      </w:pPr>
    </w:p>
    <w:p w14:paraId="618E6490" w14:textId="25C18AE2"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OBIČNI ANĐELI</w:t>
      </w:r>
      <w:r w:rsidRPr="00A21613">
        <w:rPr>
          <w:rFonts w:ascii="Segoe UI" w:hAnsi="Segoe UI" w:cs="Segoe UI"/>
          <w:sz w:val="20"/>
          <w:szCs w:val="20"/>
          <w:lang w:val="hr-HR"/>
        </w:rPr>
        <w:t xml:space="preserve"> (</w:t>
      </w:r>
      <w:r w:rsidRPr="00A21613">
        <w:rPr>
          <w:rFonts w:ascii="Segoe UI" w:hAnsi="Segoe UI" w:cs="Segoe UI"/>
          <w:sz w:val="20"/>
          <w:szCs w:val="20"/>
          <w:lang w:val="hr-HR"/>
        </w:rPr>
        <w:t>Ordinary Angels</w:t>
      </w:r>
      <w:r w:rsidRPr="00A21613">
        <w:rPr>
          <w:rFonts w:ascii="Segoe UI" w:hAnsi="Segoe UI" w:cs="Segoe UI"/>
          <w:sz w:val="20"/>
          <w:szCs w:val="20"/>
          <w:lang w:val="hr-HR"/>
        </w:rPr>
        <w:t>)</w:t>
      </w:r>
    </w:p>
    <w:p w14:paraId="2EB4D615" w14:textId="2D68C5FD"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MAX premijera: </w:t>
      </w:r>
      <w:r w:rsidRPr="00A21613">
        <w:rPr>
          <w:rFonts w:ascii="Segoe UI" w:hAnsi="Segoe UI" w:cs="Segoe UI"/>
          <w:sz w:val="20"/>
          <w:szCs w:val="20"/>
          <w:lang w:val="hr-HR"/>
        </w:rPr>
        <w:t>10</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p>
    <w:p w14:paraId="6A85C170" w14:textId="7561711F"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HBO: </w:t>
      </w:r>
      <w:r w:rsidRPr="00A21613">
        <w:rPr>
          <w:rFonts w:ascii="Segoe UI" w:hAnsi="Segoe UI" w:cs="Segoe UI"/>
          <w:sz w:val="20"/>
          <w:szCs w:val="20"/>
          <w:lang w:val="hr-HR"/>
        </w:rPr>
        <w:t>10</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r w:rsidRPr="00A21613">
        <w:rPr>
          <w:rFonts w:ascii="Segoe UI" w:hAnsi="Segoe UI" w:cs="Segoe UI"/>
          <w:sz w:val="20"/>
          <w:szCs w:val="20"/>
          <w:lang w:val="hr-HR"/>
        </w:rPr>
        <w:t xml:space="preserve"> u </w:t>
      </w:r>
      <w:r w:rsidRPr="00A21613">
        <w:rPr>
          <w:rFonts w:ascii="Segoe UI" w:hAnsi="Segoe UI" w:cs="Segoe UI"/>
          <w:sz w:val="20"/>
          <w:szCs w:val="20"/>
          <w:lang w:val="hr-HR"/>
        </w:rPr>
        <w:t>20</w:t>
      </w:r>
      <w:r w:rsidRPr="00A21613">
        <w:rPr>
          <w:rFonts w:ascii="Segoe UI" w:hAnsi="Segoe UI" w:cs="Segoe UI"/>
          <w:sz w:val="20"/>
          <w:szCs w:val="20"/>
          <w:lang w:val="hr-HR"/>
        </w:rPr>
        <w:t>:</w:t>
      </w:r>
      <w:r w:rsidRPr="00A21613">
        <w:rPr>
          <w:rFonts w:ascii="Segoe UI" w:hAnsi="Segoe UI" w:cs="Segoe UI"/>
          <w:sz w:val="20"/>
          <w:szCs w:val="20"/>
          <w:lang w:val="hr-HR"/>
        </w:rPr>
        <w:t>0</w:t>
      </w:r>
      <w:r w:rsidRPr="00A21613">
        <w:rPr>
          <w:rFonts w:ascii="Segoe UI" w:hAnsi="Segoe UI" w:cs="Segoe UI"/>
          <w:sz w:val="20"/>
          <w:szCs w:val="20"/>
          <w:lang w:val="hr-HR"/>
        </w:rPr>
        <w:t>0 h</w:t>
      </w:r>
    </w:p>
    <w:p w14:paraId="30A0850F" w14:textId="4CE1843A"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2024 | </w:t>
      </w:r>
      <w:r w:rsidRPr="00A21613">
        <w:rPr>
          <w:rFonts w:ascii="Segoe UI" w:hAnsi="Segoe UI" w:cs="Segoe UI"/>
          <w:sz w:val="20"/>
          <w:szCs w:val="20"/>
          <w:lang w:val="hr-HR"/>
        </w:rPr>
        <w:t>drama</w:t>
      </w:r>
      <w:r w:rsidRPr="00A21613">
        <w:rPr>
          <w:rFonts w:ascii="Segoe UI" w:hAnsi="Segoe UI" w:cs="Segoe UI"/>
          <w:sz w:val="20"/>
          <w:szCs w:val="20"/>
          <w:lang w:val="hr-HR"/>
        </w:rPr>
        <w:t xml:space="preserve"> | film</w:t>
      </w:r>
    </w:p>
    <w:p w14:paraId="1877EB13" w14:textId="17EB1295"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Temeljen na nevjerojatnoj istinitoj priči, film </w:t>
      </w:r>
      <w:r w:rsidR="00A21613" w:rsidRPr="00A21613">
        <w:rPr>
          <w:rFonts w:ascii="Segoe UI" w:hAnsi="Segoe UI" w:cs="Segoe UI"/>
          <w:sz w:val="20"/>
          <w:szCs w:val="20"/>
          <w:lang w:val="hr-HR"/>
        </w:rPr>
        <w:t>„</w:t>
      </w:r>
      <w:r w:rsidRPr="00A21613">
        <w:rPr>
          <w:rFonts w:ascii="Segoe UI" w:hAnsi="Segoe UI" w:cs="Segoe UI"/>
          <w:sz w:val="20"/>
          <w:szCs w:val="20"/>
          <w:lang w:val="hr-HR"/>
        </w:rPr>
        <w:t>Obični anđeli</w:t>
      </w:r>
      <w:r w:rsidR="00A21613" w:rsidRPr="00A21613">
        <w:rPr>
          <w:rFonts w:ascii="Segoe UI" w:hAnsi="Segoe UI" w:cs="Segoe UI"/>
          <w:sz w:val="20"/>
          <w:szCs w:val="20"/>
          <w:lang w:val="hr-HR"/>
        </w:rPr>
        <w:t>“</w:t>
      </w:r>
      <w:r w:rsidRPr="00A21613">
        <w:rPr>
          <w:rFonts w:ascii="Segoe UI" w:hAnsi="Segoe UI" w:cs="Segoe UI"/>
          <w:sz w:val="20"/>
          <w:szCs w:val="20"/>
          <w:lang w:val="hr-HR"/>
        </w:rPr>
        <w:t xml:space="preserve"> prati Sharon (Hilary Swank), žestoku frizerku koja se muči u malenom gradu u Kentuckyju i koja otkriva obnovljeni osjećaj svrhe kad upozna Eda (Alan Ritchson), udovca koji naporno radi da bi spojio kraj s krajem za svoje dvije kćeri. Dok Edova najmlađa kći čeka transplantaciju jetara, Sharon je naumila pomoći obitelji te pomiče planine da bi to učinila. Slijedi nadahnjujuća priča o vjeri, svakodnevnim čudima i običnim anđelima.</w:t>
      </w:r>
    </w:p>
    <w:p w14:paraId="3C006A74" w14:textId="77777777" w:rsidR="00E3534E" w:rsidRPr="00A21613" w:rsidRDefault="00E3534E" w:rsidP="00A21613">
      <w:pPr>
        <w:spacing w:after="0" w:line="240" w:lineRule="auto"/>
        <w:jc w:val="both"/>
        <w:rPr>
          <w:rFonts w:ascii="Segoe UI" w:hAnsi="Segoe UI" w:cs="Segoe UI"/>
          <w:sz w:val="20"/>
          <w:szCs w:val="20"/>
          <w:lang w:val="hr-HR"/>
        </w:rPr>
      </w:pPr>
    </w:p>
    <w:p w14:paraId="5231EDE0" w14:textId="391E636A"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 xml:space="preserve">TENACIOUS D: TRZALICA SUDBINE </w:t>
      </w:r>
      <w:r w:rsidRPr="00A21613">
        <w:rPr>
          <w:rFonts w:ascii="Segoe UI" w:hAnsi="Segoe UI" w:cs="Segoe UI"/>
          <w:sz w:val="20"/>
          <w:szCs w:val="20"/>
          <w:lang w:val="hr-HR"/>
        </w:rPr>
        <w:t>(</w:t>
      </w:r>
      <w:r w:rsidRPr="00A21613">
        <w:rPr>
          <w:rFonts w:ascii="Segoe UI" w:hAnsi="Segoe UI" w:cs="Segoe UI"/>
          <w:sz w:val="20"/>
          <w:szCs w:val="20"/>
          <w:lang w:val="hr-HR"/>
        </w:rPr>
        <w:t>Tenacious D In The Pick Of Destiny</w:t>
      </w:r>
      <w:r w:rsidRPr="00A21613">
        <w:rPr>
          <w:rFonts w:ascii="Segoe UI" w:hAnsi="Segoe UI" w:cs="Segoe UI"/>
          <w:sz w:val="20"/>
          <w:szCs w:val="20"/>
          <w:lang w:val="hr-HR"/>
        </w:rPr>
        <w:t>)</w:t>
      </w:r>
    </w:p>
    <w:p w14:paraId="607F9B4A" w14:textId="2ACA493F"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MAX premijera: 10. listopad</w:t>
      </w:r>
      <w:r w:rsidR="008A5473" w:rsidRPr="00A21613">
        <w:rPr>
          <w:rFonts w:ascii="Segoe UI" w:hAnsi="Segoe UI" w:cs="Segoe UI"/>
          <w:sz w:val="20"/>
          <w:szCs w:val="20"/>
          <w:lang w:val="hr-HR"/>
        </w:rPr>
        <w:t>a</w:t>
      </w:r>
    </w:p>
    <w:p w14:paraId="1A755BD3" w14:textId="363DA2A8"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HBO: 10. listopad</w:t>
      </w:r>
      <w:r w:rsidR="008A5473" w:rsidRPr="00A21613">
        <w:rPr>
          <w:rFonts w:ascii="Segoe UI" w:hAnsi="Segoe UI" w:cs="Segoe UI"/>
          <w:sz w:val="20"/>
          <w:szCs w:val="20"/>
          <w:lang w:val="hr-HR"/>
        </w:rPr>
        <w:t>a</w:t>
      </w:r>
      <w:r w:rsidRPr="00A21613">
        <w:rPr>
          <w:rFonts w:ascii="Segoe UI" w:hAnsi="Segoe UI" w:cs="Segoe UI"/>
          <w:sz w:val="20"/>
          <w:szCs w:val="20"/>
          <w:lang w:val="hr-HR"/>
        </w:rPr>
        <w:t xml:space="preserve"> u </w:t>
      </w:r>
      <w:r w:rsidRPr="00A21613">
        <w:rPr>
          <w:rFonts w:ascii="Segoe UI" w:hAnsi="Segoe UI" w:cs="Segoe UI"/>
          <w:sz w:val="20"/>
          <w:szCs w:val="20"/>
          <w:lang w:val="hr-HR"/>
        </w:rPr>
        <w:t>18</w:t>
      </w:r>
      <w:r w:rsidRPr="00A21613">
        <w:rPr>
          <w:rFonts w:ascii="Segoe UI" w:hAnsi="Segoe UI" w:cs="Segoe UI"/>
          <w:sz w:val="20"/>
          <w:szCs w:val="20"/>
          <w:lang w:val="hr-HR"/>
        </w:rPr>
        <w:t>:</w:t>
      </w:r>
      <w:r w:rsidRPr="00A21613">
        <w:rPr>
          <w:rFonts w:ascii="Segoe UI" w:hAnsi="Segoe UI" w:cs="Segoe UI"/>
          <w:sz w:val="20"/>
          <w:szCs w:val="20"/>
          <w:lang w:val="hr-HR"/>
        </w:rPr>
        <w:t>25</w:t>
      </w:r>
      <w:r w:rsidRPr="00A21613">
        <w:rPr>
          <w:rFonts w:ascii="Segoe UI" w:hAnsi="Segoe UI" w:cs="Segoe UI"/>
          <w:sz w:val="20"/>
          <w:szCs w:val="20"/>
          <w:lang w:val="hr-HR"/>
        </w:rPr>
        <w:t xml:space="preserve"> h</w:t>
      </w:r>
    </w:p>
    <w:p w14:paraId="23505D62" w14:textId="77777777"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2024 | drama | film</w:t>
      </w:r>
    </w:p>
    <w:p w14:paraId="516610B4" w14:textId="03B3C968"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Svjedoci smo nastanka Tenacious D-ja, samoproglašenog najvećeg rock sastava svih vremena! Jednog kobnog dana u Venice Beachu upoznaju se JB (Jack Black) i KG (Kyle Gass) i shvate da im je sudbina da uđu u povijest kao glazbeni geniji. No kako do uspjeha ne uspijevaju doći preko noći, kreću u potragu za </w:t>
      </w:r>
      <w:r w:rsidRPr="00A21613">
        <w:rPr>
          <w:rFonts w:ascii="Segoe UI" w:hAnsi="Segoe UI" w:cs="Segoe UI"/>
          <w:sz w:val="20"/>
          <w:szCs w:val="20"/>
          <w:lang w:val="hr-HR"/>
        </w:rPr>
        <w:lastRenderedPageBreak/>
        <w:t>legendarnom trzalicom sudbine – posebnom trzalicom za gitaru za koju se vjeruje da ima čarobne moći koja svakog nadobudnog glazbenika može pretvoriti u rock legendu. Na kraju njihova pohoda, koji je prepun napadnog nakita rock zvijezda, sukoba sa zakonom, ljepotica i Sasquatcha, molit ćete za bis.</w:t>
      </w:r>
    </w:p>
    <w:p w14:paraId="170266E4" w14:textId="77777777" w:rsidR="00610425" w:rsidRPr="00A21613" w:rsidRDefault="00610425" w:rsidP="00A21613">
      <w:pPr>
        <w:spacing w:after="0" w:line="240" w:lineRule="auto"/>
        <w:jc w:val="both"/>
        <w:rPr>
          <w:rFonts w:ascii="Segoe UI" w:hAnsi="Segoe UI" w:cs="Segoe UI"/>
          <w:sz w:val="20"/>
          <w:szCs w:val="20"/>
          <w:lang w:val="hr-HR"/>
        </w:rPr>
      </w:pPr>
    </w:p>
    <w:p w14:paraId="0B148757" w14:textId="1687B8A8"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 xml:space="preserve">THE FACE DOCTORS </w:t>
      </w:r>
      <w:r w:rsidRPr="00A21613">
        <w:rPr>
          <w:rFonts w:ascii="Segoe UI" w:hAnsi="Segoe UI" w:cs="Segoe UI"/>
          <w:sz w:val="20"/>
          <w:szCs w:val="20"/>
          <w:lang w:val="hr-HR"/>
        </w:rPr>
        <w:t>(</w:t>
      </w:r>
      <w:r w:rsidRPr="00A21613">
        <w:rPr>
          <w:rFonts w:ascii="Segoe UI" w:hAnsi="Segoe UI" w:cs="Segoe UI"/>
          <w:sz w:val="20"/>
          <w:szCs w:val="20"/>
          <w:lang w:val="hr-HR"/>
        </w:rPr>
        <w:t>The Face Doctors</w:t>
      </w:r>
      <w:r w:rsidRPr="00A21613">
        <w:rPr>
          <w:rFonts w:ascii="Segoe UI" w:hAnsi="Segoe UI" w:cs="Segoe UI"/>
          <w:sz w:val="20"/>
          <w:szCs w:val="20"/>
          <w:lang w:val="hr-HR"/>
        </w:rPr>
        <w:t>)</w:t>
      </w:r>
    </w:p>
    <w:p w14:paraId="2D98D605" w14:textId="7595CC30"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MAX premijera: </w:t>
      </w:r>
      <w:r w:rsidRPr="00A21613">
        <w:rPr>
          <w:rFonts w:ascii="Segoe UI" w:hAnsi="Segoe UI" w:cs="Segoe UI"/>
          <w:sz w:val="20"/>
          <w:szCs w:val="20"/>
          <w:lang w:val="hr-HR"/>
        </w:rPr>
        <w:t>3</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p>
    <w:p w14:paraId="5B57473F" w14:textId="0EC74061"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TLC</w:t>
      </w:r>
      <w:r w:rsidRPr="00A21613">
        <w:rPr>
          <w:rFonts w:ascii="Segoe UI" w:hAnsi="Segoe UI" w:cs="Segoe UI"/>
          <w:sz w:val="20"/>
          <w:szCs w:val="20"/>
          <w:lang w:val="hr-HR"/>
        </w:rPr>
        <w:t xml:space="preserve">: </w:t>
      </w:r>
      <w:r w:rsidRPr="00A21613">
        <w:rPr>
          <w:rFonts w:ascii="Segoe UI" w:hAnsi="Segoe UI" w:cs="Segoe UI"/>
          <w:sz w:val="20"/>
          <w:szCs w:val="20"/>
          <w:lang w:val="hr-HR"/>
        </w:rPr>
        <w:t>3</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r w:rsidRPr="00A21613">
        <w:rPr>
          <w:rFonts w:ascii="Segoe UI" w:hAnsi="Segoe UI" w:cs="Segoe UI"/>
          <w:sz w:val="20"/>
          <w:szCs w:val="20"/>
          <w:lang w:val="hr-HR"/>
        </w:rPr>
        <w:t xml:space="preserve"> u 2</w:t>
      </w:r>
      <w:r w:rsidRPr="00A21613">
        <w:rPr>
          <w:rFonts w:ascii="Segoe UI" w:hAnsi="Segoe UI" w:cs="Segoe UI"/>
          <w:sz w:val="20"/>
          <w:szCs w:val="20"/>
          <w:lang w:val="hr-HR"/>
        </w:rPr>
        <w:t>0</w:t>
      </w:r>
      <w:r w:rsidRPr="00A21613">
        <w:rPr>
          <w:rFonts w:ascii="Segoe UI" w:hAnsi="Segoe UI" w:cs="Segoe UI"/>
          <w:sz w:val="20"/>
          <w:szCs w:val="20"/>
          <w:lang w:val="hr-HR"/>
        </w:rPr>
        <w:t>:</w:t>
      </w:r>
      <w:r w:rsidRPr="00A21613">
        <w:rPr>
          <w:rFonts w:ascii="Segoe UI" w:hAnsi="Segoe UI" w:cs="Segoe UI"/>
          <w:sz w:val="20"/>
          <w:szCs w:val="20"/>
          <w:lang w:val="hr-HR"/>
        </w:rPr>
        <w:t>0</w:t>
      </w:r>
      <w:r w:rsidRPr="00A21613">
        <w:rPr>
          <w:rFonts w:ascii="Segoe UI" w:hAnsi="Segoe UI" w:cs="Segoe UI"/>
          <w:sz w:val="20"/>
          <w:szCs w:val="20"/>
          <w:lang w:val="hr-HR"/>
        </w:rPr>
        <w:t>0 h</w:t>
      </w:r>
    </w:p>
    <w:p w14:paraId="3E551607" w14:textId="32CD81B7"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2024 | serija | </w:t>
      </w:r>
      <w:r w:rsidRPr="00A21613">
        <w:rPr>
          <w:rFonts w:ascii="Segoe UI" w:hAnsi="Segoe UI" w:cs="Segoe UI"/>
          <w:sz w:val="20"/>
          <w:szCs w:val="20"/>
          <w:lang w:val="hr-HR"/>
        </w:rPr>
        <w:t>TLC</w:t>
      </w:r>
      <w:r w:rsidRPr="00A21613">
        <w:rPr>
          <w:rFonts w:ascii="Segoe UI" w:hAnsi="Segoe UI" w:cs="Segoe UI"/>
          <w:sz w:val="20"/>
          <w:szCs w:val="20"/>
          <w:lang w:val="hr-HR"/>
        </w:rPr>
        <w:t xml:space="preserve">  | </w:t>
      </w:r>
      <w:r w:rsidRPr="00A21613">
        <w:rPr>
          <w:rFonts w:ascii="Segoe UI" w:hAnsi="Segoe UI" w:cs="Segoe UI"/>
          <w:sz w:val="20"/>
          <w:szCs w:val="20"/>
          <w:lang w:val="hr-HR"/>
        </w:rPr>
        <w:t>1</w:t>
      </w:r>
      <w:r w:rsidRPr="00A21613">
        <w:rPr>
          <w:rFonts w:ascii="Segoe UI" w:hAnsi="Segoe UI" w:cs="Segoe UI"/>
          <w:sz w:val="20"/>
          <w:szCs w:val="20"/>
          <w:lang w:val="hr-HR"/>
        </w:rPr>
        <w:t>. sezona</w:t>
      </w:r>
    </w:p>
    <w:p w14:paraId="7804E34C" w14:textId="6987FE9B" w:rsidR="0024112C"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Peter ide na operaciju kako bi pokušao obnoviti nos nakon što ga je izgubio od raka. A kirurzi se bore da ponovno pričvrste Jackovu čeljust nakon sudara e-skutera.</w:t>
      </w:r>
    </w:p>
    <w:p w14:paraId="6B961F06" w14:textId="77777777" w:rsidR="008B05F8" w:rsidRPr="00A21613" w:rsidRDefault="008B05F8" w:rsidP="00A21613">
      <w:pPr>
        <w:spacing w:after="0" w:line="240" w:lineRule="auto"/>
        <w:jc w:val="both"/>
        <w:rPr>
          <w:rFonts w:ascii="Segoe UI" w:hAnsi="Segoe UI" w:cs="Segoe UI"/>
          <w:sz w:val="20"/>
          <w:szCs w:val="20"/>
          <w:lang w:val="hr-HR"/>
        </w:rPr>
      </w:pPr>
    </w:p>
    <w:p w14:paraId="40AA96F8" w14:textId="69B385BB" w:rsidR="008B05F8" w:rsidRPr="00A21613" w:rsidRDefault="008B05F8"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 xml:space="preserve">SUPERMAN </w:t>
      </w:r>
      <w:r w:rsidRPr="00A21613">
        <w:rPr>
          <w:rFonts w:ascii="Segoe UI" w:hAnsi="Segoe UI" w:cs="Segoe UI"/>
          <w:b/>
          <w:bCs/>
          <w:sz w:val="20"/>
          <w:szCs w:val="20"/>
          <w:lang w:val="hr-HR"/>
        </w:rPr>
        <w:t>I</w:t>
      </w:r>
      <w:r w:rsidRPr="00A21613">
        <w:rPr>
          <w:rFonts w:ascii="Segoe UI" w:hAnsi="Segoe UI" w:cs="Segoe UI"/>
          <w:b/>
          <w:bCs/>
          <w:sz w:val="20"/>
          <w:szCs w:val="20"/>
          <w:lang w:val="hr-HR"/>
        </w:rPr>
        <w:t xml:space="preserve"> LOIS</w:t>
      </w:r>
      <w:r w:rsidRPr="00A21613">
        <w:rPr>
          <w:rFonts w:ascii="Segoe UI" w:hAnsi="Segoe UI" w:cs="Segoe UI"/>
          <w:sz w:val="20"/>
          <w:szCs w:val="20"/>
          <w:lang w:val="hr-HR"/>
        </w:rPr>
        <w:t xml:space="preserve"> (</w:t>
      </w:r>
      <w:r w:rsidRPr="00A21613">
        <w:rPr>
          <w:rFonts w:ascii="Segoe UI" w:hAnsi="Segoe UI" w:cs="Segoe UI"/>
          <w:sz w:val="20"/>
          <w:szCs w:val="20"/>
          <w:lang w:val="hr-HR"/>
        </w:rPr>
        <w:t xml:space="preserve">Superman and Lois </w:t>
      </w:r>
      <w:r w:rsidRPr="00A21613">
        <w:rPr>
          <w:rFonts w:ascii="Segoe UI" w:hAnsi="Segoe UI" w:cs="Segoe UI"/>
          <w:sz w:val="20"/>
          <w:szCs w:val="20"/>
          <w:lang w:val="hr-HR"/>
        </w:rPr>
        <w:t>S</w:t>
      </w:r>
      <w:r w:rsidRPr="00A21613">
        <w:rPr>
          <w:rFonts w:ascii="Segoe UI" w:hAnsi="Segoe UI" w:cs="Segoe UI"/>
          <w:sz w:val="20"/>
          <w:szCs w:val="20"/>
          <w:lang w:val="hr-HR"/>
        </w:rPr>
        <w:t>4</w:t>
      </w:r>
      <w:r w:rsidRPr="00A21613">
        <w:rPr>
          <w:rFonts w:ascii="Segoe UI" w:hAnsi="Segoe UI" w:cs="Segoe UI"/>
          <w:sz w:val="20"/>
          <w:szCs w:val="20"/>
          <w:lang w:val="hr-HR"/>
        </w:rPr>
        <w:t>)</w:t>
      </w:r>
    </w:p>
    <w:p w14:paraId="6B6E6CA7" w14:textId="0CFD954B" w:rsidR="008B05F8" w:rsidRPr="00A21613" w:rsidRDefault="008B05F8"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MAX premijera: </w:t>
      </w:r>
      <w:r w:rsidRPr="00A21613">
        <w:rPr>
          <w:rFonts w:ascii="Segoe UI" w:hAnsi="Segoe UI" w:cs="Segoe UI"/>
          <w:sz w:val="20"/>
          <w:szCs w:val="20"/>
          <w:lang w:val="hr-HR"/>
        </w:rPr>
        <w:t>16</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p>
    <w:p w14:paraId="0BB98BBB" w14:textId="52500A42" w:rsidR="008B05F8" w:rsidRPr="00A21613" w:rsidRDefault="008B05F8"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2024 | serija | </w:t>
      </w:r>
      <w:r w:rsidRPr="00A21613">
        <w:rPr>
          <w:rFonts w:ascii="Segoe UI" w:hAnsi="Segoe UI" w:cs="Segoe UI"/>
          <w:sz w:val="20"/>
          <w:szCs w:val="20"/>
          <w:lang w:val="hr-HR"/>
        </w:rPr>
        <w:t>Warner</w:t>
      </w:r>
      <w:r w:rsidRPr="00A21613">
        <w:rPr>
          <w:rFonts w:ascii="Segoe UI" w:hAnsi="Segoe UI" w:cs="Segoe UI"/>
          <w:sz w:val="20"/>
          <w:szCs w:val="20"/>
          <w:lang w:val="hr-HR"/>
        </w:rPr>
        <w:t xml:space="preserve">  | </w:t>
      </w:r>
      <w:r w:rsidRPr="00A21613">
        <w:rPr>
          <w:rFonts w:ascii="Segoe UI" w:hAnsi="Segoe UI" w:cs="Segoe UI"/>
          <w:sz w:val="20"/>
          <w:szCs w:val="20"/>
          <w:lang w:val="hr-HR"/>
        </w:rPr>
        <w:t>4</w:t>
      </w:r>
      <w:r w:rsidRPr="00A21613">
        <w:rPr>
          <w:rFonts w:ascii="Segoe UI" w:hAnsi="Segoe UI" w:cs="Segoe UI"/>
          <w:sz w:val="20"/>
          <w:szCs w:val="20"/>
          <w:lang w:val="hr-HR"/>
        </w:rPr>
        <w:t>. sezona</w:t>
      </w:r>
    </w:p>
    <w:p w14:paraId="6C66D948" w14:textId="7A7F3876" w:rsidR="008B05F8" w:rsidRPr="00A21613" w:rsidRDefault="008B05F8"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Tyler Hoechlin i Elizabeth Tulloch glume najpoznatijeg svjetskog superjunaka i najpoznatiju novinarku iz stripa dok se nose sa stresom, pritiscima i složenostima s kojima se suočavaju zaposleni roditelji u današnjem društvu.</w:t>
      </w:r>
    </w:p>
    <w:p w14:paraId="61825092" w14:textId="213F6D42" w:rsidR="0024112C" w:rsidRPr="00A21613" w:rsidRDefault="0024112C" w:rsidP="00A21613">
      <w:pPr>
        <w:spacing w:after="0" w:line="240" w:lineRule="auto"/>
        <w:jc w:val="both"/>
        <w:rPr>
          <w:rFonts w:ascii="Segoe UI" w:hAnsi="Segoe UI" w:cs="Segoe UI"/>
          <w:sz w:val="20"/>
          <w:szCs w:val="20"/>
          <w:lang w:val="hr-HR"/>
        </w:rPr>
      </w:pPr>
    </w:p>
    <w:p w14:paraId="5D98191F" w14:textId="11810F70"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 xml:space="preserve">LIGA PRAVDE: KRIZA NA BESKONAČNIM ZEMLJAMA, 1. DIO </w:t>
      </w:r>
      <w:r w:rsidRPr="00A21613">
        <w:rPr>
          <w:rFonts w:ascii="Segoe UI" w:hAnsi="Segoe UI" w:cs="Segoe UI"/>
          <w:sz w:val="20"/>
          <w:szCs w:val="20"/>
          <w:lang w:val="hr-HR"/>
        </w:rPr>
        <w:t>(</w:t>
      </w:r>
      <w:r w:rsidRPr="00A21613">
        <w:rPr>
          <w:rFonts w:ascii="Segoe UI" w:hAnsi="Segoe UI" w:cs="Segoe UI"/>
          <w:sz w:val="20"/>
          <w:szCs w:val="20"/>
          <w:lang w:val="hr-HR"/>
        </w:rPr>
        <w:t>Justice League: Crisis On Infinite Earths - Part One</w:t>
      </w:r>
      <w:r w:rsidRPr="00A21613">
        <w:rPr>
          <w:rFonts w:ascii="Segoe UI" w:hAnsi="Segoe UI" w:cs="Segoe UI"/>
          <w:sz w:val="20"/>
          <w:szCs w:val="20"/>
          <w:lang w:val="hr-HR"/>
        </w:rPr>
        <w:t>)</w:t>
      </w:r>
    </w:p>
    <w:p w14:paraId="2F088FC2" w14:textId="77551FBB"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MAX premijera: </w:t>
      </w:r>
      <w:r w:rsidRPr="00A21613">
        <w:rPr>
          <w:rFonts w:ascii="Segoe UI" w:hAnsi="Segoe UI" w:cs="Segoe UI"/>
          <w:sz w:val="20"/>
          <w:szCs w:val="20"/>
          <w:lang w:val="hr-HR"/>
        </w:rPr>
        <w:t>4</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p>
    <w:p w14:paraId="7B4A552C" w14:textId="17AF3FB3"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HBO: </w:t>
      </w:r>
      <w:r w:rsidRPr="00A21613">
        <w:rPr>
          <w:rFonts w:ascii="Segoe UI" w:hAnsi="Segoe UI" w:cs="Segoe UI"/>
          <w:sz w:val="20"/>
          <w:szCs w:val="20"/>
          <w:lang w:val="hr-HR"/>
        </w:rPr>
        <w:t>5</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r w:rsidRPr="00A21613">
        <w:rPr>
          <w:rFonts w:ascii="Segoe UI" w:hAnsi="Segoe UI" w:cs="Segoe UI"/>
          <w:sz w:val="20"/>
          <w:szCs w:val="20"/>
          <w:lang w:val="hr-HR"/>
        </w:rPr>
        <w:t xml:space="preserve"> u 8:</w:t>
      </w:r>
      <w:r w:rsidRPr="00A21613">
        <w:rPr>
          <w:rFonts w:ascii="Segoe UI" w:hAnsi="Segoe UI" w:cs="Segoe UI"/>
          <w:sz w:val="20"/>
          <w:szCs w:val="20"/>
          <w:lang w:val="hr-HR"/>
        </w:rPr>
        <w:t>45</w:t>
      </w:r>
      <w:r w:rsidRPr="00A21613">
        <w:rPr>
          <w:rFonts w:ascii="Segoe UI" w:hAnsi="Segoe UI" w:cs="Segoe UI"/>
          <w:sz w:val="20"/>
          <w:szCs w:val="20"/>
          <w:lang w:val="hr-HR"/>
        </w:rPr>
        <w:t xml:space="preserve"> h</w:t>
      </w:r>
    </w:p>
    <w:p w14:paraId="2C472BE9" w14:textId="19529546" w:rsidR="0024112C"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202</w:t>
      </w:r>
      <w:r w:rsidRPr="00A21613">
        <w:rPr>
          <w:rFonts w:ascii="Segoe UI" w:hAnsi="Segoe UI" w:cs="Segoe UI"/>
          <w:sz w:val="20"/>
          <w:szCs w:val="20"/>
          <w:lang w:val="hr-HR"/>
        </w:rPr>
        <w:t>4</w:t>
      </w:r>
      <w:r w:rsidRPr="00A21613">
        <w:rPr>
          <w:rFonts w:ascii="Segoe UI" w:hAnsi="Segoe UI" w:cs="Segoe UI"/>
          <w:sz w:val="20"/>
          <w:szCs w:val="20"/>
          <w:lang w:val="hr-HR"/>
        </w:rPr>
        <w:t xml:space="preserve"> | </w:t>
      </w:r>
      <w:r w:rsidR="00610425" w:rsidRPr="00A21613">
        <w:rPr>
          <w:rFonts w:ascii="Segoe UI" w:hAnsi="Segoe UI" w:cs="Segoe UI"/>
          <w:sz w:val="20"/>
          <w:szCs w:val="20"/>
          <w:lang w:val="hr-HR"/>
        </w:rPr>
        <w:t xml:space="preserve">animirana </w:t>
      </w:r>
      <w:r w:rsidRPr="00A21613">
        <w:rPr>
          <w:rFonts w:ascii="Segoe UI" w:hAnsi="Segoe UI" w:cs="Segoe UI"/>
          <w:sz w:val="20"/>
          <w:szCs w:val="20"/>
          <w:lang w:val="hr-HR"/>
        </w:rPr>
        <w:t>akcija</w:t>
      </w:r>
      <w:r w:rsidRPr="00A21613">
        <w:rPr>
          <w:rFonts w:ascii="Segoe UI" w:hAnsi="Segoe UI" w:cs="Segoe UI"/>
          <w:sz w:val="20"/>
          <w:szCs w:val="20"/>
          <w:lang w:val="hr-HR"/>
        </w:rPr>
        <w:t xml:space="preserve"> | film</w:t>
      </w:r>
    </w:p>
    <w:p w14:paraId="34E6F754" w14:textId="7DDCD0CC"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Smrt dolazi. Gore od smrti, nestanak. Ne samo za našu zemlju nego i za sve, posvuda, u čitavom svemiru! Protiv krajnjeg uništenja, tajanstveni Monitor okupio je najbolji tim heroja ikad okupljen. No što može čak i udružena moć Supermana, Wonder Woman, Batmana, Flasha, Green Lanterna i stotina heroja iz višestrukih Zemalja učiniti da bi spasili čitavu stvarnost od nezaustavljivog antimaterijskog armagedona?</w:t>
      </w:r>
    </w:p>
    <w:p w14:paraId="24FFE357" w14:textId="77777777" w:rsidR="00E827A0" w:rsidRPr="00A21613" w:rsidRDefault="00E827A0" w:rsidP="00A21613">
      <w:pPr>
        <w:spacing w:after="0" w:line="240" w:lineRule="auto"/>
        <w:jc w:val="both"/>
        <w:rPr>
          <w:rFonts w:ascii="Segoe UI" w:hAnsi="Segoe UI" w:cs="Segoe UI"/>
          <w:b/>
          <w:bCs/>
          <w:sz w:val="20"/>
          <w:szCs w:val="20"/>
          <w:lang w:val="hr-HR"/>
        </w:rPr>
      </w:pPr>
    </w:p>
    <w:p w14:paraId="62EDC82C" w14:textId="5818F41E"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 xml:space="preserve">LIGA PRAVDE: KRIZA NA BESKONAČNIM ZEMLJAMA, </w:t>
      </w:r>
      <w:r w:rsidR="00610425" w:rsidRPr="00A21613">
        <w:rPr>
          <w:rFonts w:ascii="Segoe UI" w:hAnsi="Segoe UI" w:cs="Segoe UI"/>
          <w:b/>
          <w:bCs/>
          <w:sz w:val="20"/>
          <w:szCs w:val="20"/>
          <w:lang w:val="hr-HR"/>
        </w:rPr>
        <w:t>2</w:t>
      </w:r>
      <w:r w:rsidRPr="00A21613">
        <w:rPr>
          <w:rFonts w:ascii="Segoe UI" w:hAnsi="Segoe UI" w:cs="Segoe UI"/>
          <w:b/>
          <w:bCs/>
          <w:sz w:val="20"/>
          <w:szCs w:val="20"/>
          <w:lang w:val="hr-HR"/>
        </w:rPr>
        <w:t xml:space="preserve">. DIO </w:t>
      </w:r>
      <w:r w:rsidRPr="00A21613">
        <w:rPr>
          <w:rFonts w:ascii="Segoe UI" w:hAnsi="Segoe UI" w:cs="Segoe UI"/>
          <w:sz w:val="20"/>
          <w:szCs w:val="20"/>
          <w:lang w:val="hr-HR"/>
        </w:rPr>
        <w:t xml:space="preserve">(Justice League: Crisis On Infinite Earths - Part </w:t>
      </w:r>
      <w:r w:rsidR="00610425" w:rsidRPr="00A21613">
        <w:rPr>
          <w:rFonts w:ascii="Segoe UI" w:hAnsi="Segoe UI" w:cs="Segoe UI"/>
          <w:sz w:val="20"/>
          <w:szCs w:val="20"/>
          <w:lang w:val="hr-HR"/>
        </w:rPr>
        <w:t>Two</w:t>
      </w:r>
      <w:r w:rsidRPr="00A21613">
        <w:rPr>
          <w:rFonts w:ascii="Segoe UI" w:hAnsi="Segoe UI" w:cs="Segoe UI"/>
          <w:sz w:val="20"/>
          <w:szCs w:val="20"/>
          <w:lang w:val="hr-HR"/>
        </w:rPr>
        <w:t>)</w:t>
      </w:r>
    </w:p>
    <w:p w14:paraId="57252523" w14:textId="392B65C2"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MAX premijera: 4. listopad</w:t>
      </w:r>
      <w:r w:rsidR="008A5473" w:rsidRPr="00A21613">
        <w:rPr>
          <w:rFonts w:ascii="Segoe UI" w:hAnsi="Segoe UI" w:cs="Segoe UI"/>
          <w:sz w:val="20"/>
          <w:szCs w:val="20"/>
          <w:lang w:val="hr-HR"/>
        </w:rPr>
        <w:t>a</w:t>
      </w:r>
    </w:p>
    <w:p w14:paraId="2B917EAC" w14:textId="50EB9200"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HBO: </w:t>
      </w:r>
      <w:r w:rsidRPr="00A21613">
        <w:rPr>
          <w:rFonts w:ascii="Segoe UI" w:hAnsi="Segoe UI" w:cs="Segoe UI"/>
          <w:sz w:val="20"/>
          <w:szCs w:val="20"/>
          <w:lang w:val="hr-HR"/>
        </w:rPr>
        <w:t>6</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r w:rsidRPr="00A21613">
        <w:rPr>
          <w:rFonts w:ascii="Segoe UI" w:hAnsi="Segoe UI" w:cs="Segoe UI"/>
          <w:sz w:val="20"/>
          <w:szCs w:val="20"/>
          <w:lang w:val="hr-HR"/>
        </w:rPr>
        <w:t xml:space="preserve"> u 8:</w:t>
      </w:r>
      <w:r w:rsidRPr="00A21613">
        <w:rPr>
          <w:rFonts w:ascii="Segoe UI" w:hAnsi="Segoe UI" w:cs="Segoe UI"/>
          <w:sz w:val="20"/>
          <w:szCs w:val="20"/>
          <w:lang w:val="hr-HR"/>
        </w:rPr>
        <w:t>55</w:t>
      </w:r>
      <w:r w:rsidRPr="00A21613">
        <w:rPr>
          <w:rFonts w:ascii="Segoe UI" w:hAnsi="Segoe UI" w:cs="Segoe UI"/>
          <w:sz w:val="20"/>
          <w:szCs w:val="20"/>
          <w:lang w:val="hr-HR"/>
        </w:rPr>
        <w:t xml:space="preserve"> h</w:t>
      </w:r>
    </w:p>
    <w:p w14:paraId="470E91CC" w14:textId="666E452C" w:rsidR="00E827A0" w:rsidRPr="00A21613" w:rsidRDefault="00E827A0"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2024 | </w:t>
      </w:r>
      <w:r w:rsidR="00610425" w:rsidRPr="00A21613">
        <w:rPr>
          <w:rFonts w:ascii="Segoe UI" w:hAnsi="Segoe UI" w:cs="Segoe UI"/>
          <w:sz w:val="20"/>
          <w:szCs w:val="20"/>
          <w:lang w:val="hr-HR"/>
        </w:rPr>
        <w:t xml:space="preserve">animirana </w:t>
      </w:r>
      <w:r w:rsidRPr="00A21613">
        <w:rPr>
          <w:rFonts w:ascii="Segoe UI" w:hAnsi="Segoe UI" w:cs="Segoe UI"/>
          <w:sz w:val="20"/>
          <w:szCs w:val="20"/>
          <w:lang w:val="hr-HR"/>
        </w:rPr>
        <w:t>akcija | film</w:t>
      </w:r>
    </w:p>
    <w:p w14:paraId="2447011C" w14:textId="77777777"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Beskrajna vojska demona sjena odlučna uništiti čitavu stvarnost preplavila je naš svijet i sve paralelne Zemlje! Jedino što im se suprotstavilo jest najmoćniji tim metaljudi koji je ikad okupljen. No čak ni udružene moći Supermana, Batmana, Wonder Woman, Green Lanterna i svih njihovih kolega superheroja ne mogu zaustaviti navalu nepobjedive horde. Kakva ih to tajanstvena sila goni? I kako zaboravljene tajne Monitora i Supergirl prijete da će slomiti našu posljednju obranu?</w:t>
      </w:r>
    </w:p>
    <w:p w14:paraId="0EBE4DA0" w14:textId="77777777" w:rsidR="00A21613" w:rsidRDefault="00A21613" w:rsidP="00A21613">
      <w:pPr>
        <w:spacing w:after="0" w:line="240" w:lineRule="auto"/>
        <w:jc w:val="both"/>
        <w:rPr>
          <w:rFonts w:ascii="Segoe UI" w:hAnsi="Segoe UI" w:cs="Segoe UI"/>
          <w:b/>
          <w:bCs/>
          <w:sz w:val="20"/>
          <w:szCs w:val="20"/>
          <w:lang w:val="hr-HR"/>
        </w:rPr>
      </w:pPr>
    </w:p>
    <w:p w14:paraId="0CAF711E" w14:textId="6576844C"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BOOGEYMAN</w:t>
      </w:r>
      <w:r w:rsidRPr="00A21613">
        <w:rPr>
          <w:rFonts w:ascii="Segoe UI" w:hAnsi="Segoe UI" w:cs="Segoe UI"/>
          <w:b/>
          <w:bCs/>
          <w:sz w:val="20"/>
          <w:szCs w:val="20"/>
          <w:lang w:val="hr-HR"/>
        </w:rPr>
        <w:t xml:space="preserve"> </w:t>
      </w:r>
      <w:r w:rsidRPr="00A21613">
        <w:rPr>
          <w:rFonts w:ascii="Segoe UI" w:hAnsi="Segoe UI" w:cs="Segoe UI"/>
          <w:sz w:val="20"/>
          <w:szCs w:val="20"/>
          <w:lang w:val="hr-HR"/>
        </w:rPr>
        <w:t>(The Boogeyman)</w:t>
      </w:r>
    </w:p>
    <w:p w14:paraId="419344FE" w14:textId="784CF19F"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MAX premijera: 10. listopad</w:t>
      </w:r>
      <w:r w:rsidR="008A5473" w:rsidRPr="00A21613">
        <w:rPr>
          <w:rFonts w:ascii="Segoe UI" w:hAnsi="Segoe UI" w:cs="Segoe UI"/>
          <w:sz w:val="20"/>
          <w:szCs w:val="20"/>
          <w:lang w:val="hr-HR"/>
        </w:rPr>
        <w:t>a</w:t>
      </w:r>
    </w:p>
    <w:p w14:paraId="49CAADD9" w14:textId="3ADE68FB"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HBO: 1</w:t>
      </w:r>
      <w:r w:rsidRPr="00A21613">
        <w:rPr>
          <w:rFonts w:ascii="Segoe UI" w:hAnsi="Segoe UI" w:cs="Segoe UI"/>
          <w:sz w:val="20"/>
          <w:szCs w:val="20"/>
          <w:lang w:val="hr-HR"/>
        </w:rPr>
        <w:t>1</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r w:rsidRPr="00A21613">
        <w:rPr>
          <w:rFonts w:ascii="Segoe UI" w:hAnsi="Segoe UI" w:cs="Segoe UI"/>
          <w:sz w:val="20"/>
          <w:szCs w:val="20"/>
          <w:lang w:val="hr-HR"/>
        </w:rPr>
        <w:t xml:space="preserve"> u </w:t>
      </w:r>
      <w:r w:rsidRPr="00A21613">
        <w:rPr>
          <w:rFonts w:ascii="Segoe UI" w:hAnsi="Segoe UI" w:cs="Segoe UI"/>
          <w:sz w:val="20"/>
          <w:szCs w:val="20"/>
          <w:lang w:val="hr-HR"/>
        </w:rPr>
        <w:t>20</w:t>
      </w:r>
      <w:r w:rsidRPr="00A21613">
        <w:rPr>
          <w:rFonts w:ascii="Segoe UI" w:hAnsi="Segoe UI" w:cs="Segoe UI"/>
          <w:sz w:val="20"/>
          <w:szCs w:val="20"/>
          <w:lang w:val="hr-HR"/>
        </w:rPr>
        <w:t>:</w:t>
      </w:r>
      <w:r w:rsidRPr="00A21613">
        <w:rPr>
          <w:rFonts w:ascii="Segoe UI" w:hAnsi="Segoe UI" w:cs="Segoe UI"/>
          <w:sz w:val="20"/>
          <w:szCs w:val="20"/>
          <w:lang w:val="hr-HR"/>
        </w:rPr>
        <w:t>00</w:t>
      </w:r>
      <w:r w:rsidRPr="00A21613">
        <w:rPr>
          <w:rFonts w:ascii="Segoe UI" w:hAnsi="Segoe UI" w:cs="Segoe UI"/>
          <w:sz w:val="20"/>
          <w:szCs w:val="20"/>
          <w:lang w:val="hr-HR"/>
        </w:rPr>
        <w:t xml:space="preserve"> h</w:t>
      </w:r>
    </w:p>
    <w:p w14:paraId="36512B10" w14:textId="0693D704" w:rsidR="00E827A0"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202</w:t>
      </w:r>
      <w:r w:rsidRPr="00A21613">
        <w:rPr>
          <w:rFonts w:ascii="Segoe UI" w:hAnsi="Segoe UI" w:cs="Segoe UI"/>
          <w:sz w:val="20"/>
          <w:szCs w:val="20"/>
          <w:lang w:val="hr-HR"/>
        </w:rPr>
        <w:t>3</w:t>
      </w:r>
      <w:r w:rsidRPr="00A21613">
        <w:rPr>
          <w:rFonts w:ascii="Segoe UI" w:hAnsi="Segoe UI" w:cs="Segoe UI"/>
          <w:sz w:val="20"/>
          <w:szCs w:val="20"/>
          <w:lang w:val="hr-HR"/>
        </w:rPr>
        <w:t xml:space="preserve"> | </w:t>
      </w:r>
      <w:r w:rsidRPr="00A21613">
        <w:rPr>
          <w:rFonts w:ascii="Segoe UI" w:hAnsi="Segoe UI" w:cs="Segoe UI"/>
          <w:sz w:val="20"/>
          <w:szCs w:val="20"/>
          <w:lang w:val="hr-HR"/>
        </w:rPr>
        <w:t>horor</w:t>
      </w:r>
      <w:r w:rsidRPr="00A21613">
        <w:rPr>
          <w:rFonts w:ascii="Segoe UI" w:hAnsi="Segoe UI" w:cs="Segoe UI"/>
          <w:sz w:val="20"/>
          <w:szCs w:val="20"/>
          <w:lang w:val="hr-HR"/>
        </w:rPr>
        <w:t xml:space="preserve"> | film</w:t>
      </w:r>
    </w:p>
    <w:p w14:paraId="0E918BEB" w14:textId="17E1521F" w:rsidR="00E827A0"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„Boogeyman“ je horor-triler iz uma autora bestselera Stephena Kinga. Srednjoškolka Sadie Harper i njezina mlađa sestra Sawyer oporavljaju se od nedavne majčine smrti i ne dobivaju mnogo potpore od oca Willa, psihijatra koji se nosi s vlastitom boli. Kad se očajni pacijent iznenada pojavi na njihovim vratima tražeći pomoć, ostavlja zastrašujuće nadnaravno biće koje lovi obitelji i hrani se patnjom svojih žrtava. U „Boogeymanu“ glume Sophie Thatcher („Yellowjackets”), Chris Messina („Birds of Prey”), Vivien Lyra Blair </w:t>
      </w:r>
      <w:r w:rsidRPr="00A21613">
        <w:rPr>
          <w:rFonts w:ascii="Segoe UI" w:hAnsi="Segoe UI" w:cs="Segoe UI"/>
          <w:sz w:val="20"/>
          <w:szCs w:val="20"/>
          <w:lang w:val="hr-HR"/>
        </w:rPr>
        <w:lastRenderedPageBreak/>
        <w:t>(„Obi-Wan Kenobi”), Marin Ireland („Umbrella Academy”), Madison Hu („Bizaardvark”), LisaGay Hamilton („Vice”) i David Dastmalchian („Dina”). Rob Savage režira prema scenariju Scotta Becka, Bryana Woodsa i Marka Heymana.</w:t>
      </w:r>
    </w:p>
    <w:p w14:paraId="17DBE720" w14:textId="77777777" w:rsidR="0024112C" w:rsidRPr="00A21613" w:rsidRDefault="0024112C" w:rsidP="00A21613">
      <w:pPr>
        <w:spacing w:after="0" w:line="240" w:lineRule="auto"/>
        <w:jc w:val="both"/>
        <w:rPr>
          <w:rFonts w:ascii="Segoe UI" w:hAnsi="Segoe UI" w:cs="Segoe UI"/>
          <w:sz w:val="20"/>
          <w:szCs w:val="20"/>
          <w:lang w:val="hr-HR"/>
        </w:rPr>
      </w:pPr>
    </w:p>
    <w:p w14:paraId="73ECDE95" w14:textId="7B5C6154" w:rsidR="00610425" w:rsidRPr="00A21613" w:rsidRDefault="008B05F8"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ZVIJER</w:t>
      </w:r>
      <w:r w:rsidR="00610425" w:rsidRPr="00A21613">
        <w:rPr>
          <w:rFonts w:ascii="Segoe UI" w:hAnsi="Segoe UI" w:cs="Segoe UI"/>
          <w:b/>
          <w:bCs/>
          <w:sz w:val="20"/>
          <w:szCs w:val="20"/>
          <w:lang w:val="hr-HR"/>
        </w:rPr>
        <w:t xml:space="preserve"> </w:t>
      </w:r>
      <w:r w:rsidR="00610425" w:rsidRPr="00A21613">
        <w:rPr>
          <w:rFonts w:ascii="Segoe UI" w:hAnsi="Segoe UI" w:cs="Segoe UI"/>
          <w:sz w:val="20"/>
          <w:szCs w:val="20"/>
          <w:lang w:val="hr-HR"/>
        </w:rPr>
        <w:t>(</w:t>
      </w:r>
      <w:r w:rsidRPr="00A21613">
        <w:rPr>
          <w:rFonts w:ascii="Segoe UI" w:hAnsi="Segoe UI" w:cs="Segoe UI"/>
          <w:sz w:val="20"/>
          <w:szCs w:val="20"/>
          <w:lang w:val="hr-HR"/>
        </w:rPr>
        <w:t>Beast</w:t>
      </w:r>
      <w:r w:rsidR="00610425" w:rsidRPr="00A21613">
        <w:rPr>
          <w:rFonts w:ascii="Segoe UI" w:hAnsi="Segoe UI" w:cs="Segoe UI"/>
          <w:sz w:val="20"/>
          <w:szCs w:val="20"/>
          <w:lang w:val="hr-HR"/>
        </w:rPr>
        <w:t>)</w:t>
      </w:r>
    </w:p>
    <w:p w14:paraId="6123EE7E" w14:textId="016E47B8"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MAX premijera: 1</w:t>
      </w:r>
      <w:r w:rsidR="008B05F8" w:rsidRPr="00A21613">
        <w:rPr>
          <w:rFonts w:ascii="Segoe UI" w:hAnsi="Segoe UI" w:cs="Segoe UI"/>
          <w:sz w:val="20"/>
          <w:szCs w:val="20"/>
          <w:lang w:val="hr-HR"/>
        </w:rPr>
        <w:t>8</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p>
    <w:p w14:paraId="3A81350F" w14:textId="7EC20BD9"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HBO: 1</w:t>
      </w:r>
      <w:r w:rsidR="008B05F8" w:rsidRPr="00A21613">
        <w:rPr>
          <w:rFonts w:ascii="Segoe UI" w:hAnsi="Segoe UI" w:cs="Segoe UI"/>
          <w:sz w:val="20"/>
          <w:szCs w:val="20"/>
          <w:lang w:val="hr-HR"/>
        </w:rPr>
        <w:t>9</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r w:rsidRPr="00A21613">
        <w:rPr>
          <w:rFonts w:ascii="Segoe UI" w:hAnsi="Segoe UI" w:cs="Segoe UI"/>
          <w:sz w:val="20"/>
          <w:szCs w:val="20"/>
          <w:lang w:val="hr-HR"/>
        </w:rPr>
        <w:t xml:space="preserve"> u </w:t>
      </w:r>
      <w:r w:rsidR="008B05F8" w:rsidRPr="00A21613">
        <w:rPr>
          <w:rFonts w:ascii="Segoe UI" w:hAnsi="Segoe UI" w:cs="Segoe UI"/>
          <w:sz w:val="20"/>
          <w:szCs w:val="20"/>
          <w:lang w:val="hr-HR"/>
        </w:rPr>
        <w:t>20</w:t>
      </w:r>
      <w:r w:rsidRPr="00A21613">
        <w:rPr>
          <w:rFonts w:ascii="Segoe UI" w:hAnsi="Segoe UI" w:cs="Segoe UI"/>
          <w:sz w:val="20"/>
          <w:szCs w:val="20"/>
          <w:lang w:val="hr-HR"/>
        </w:rPr>
        <w:t>:</w:t>
      </w:r>
      <w:r w:rsidR="008B05F8" w:rsidRPr="00A21613">
        <w:rPr>
          <w:rFonts w:ascii="Segoe UI" w:hAnsi="Segoe UI" w:cs="Segoe UI"/>
          <w:sz w:val="20"/>
          <w:szCs w:val="20"/>
          <w:lang w:val="hr-HR"/>
        </w:rPr>
        <w:t>00</w:t>
      </w:r>
      <w:r w:rsidRPr="00A21613">
        <w:rPr>
          <w:rFonts w:ascii="Segoe UI" w:hAnsi="Segoe UI" w:cs="Segoe UI"/>
          <w:sz w:val="20"/>
          <w:szCs w:val="20"/>
          <w:lang w:val="hr-HR"/>
        </w:rPr>
        <w:t xml:space="preserve"> h</w:t>
      </w:r>
    </w:p>
    <w:p w14:paraId="09DD5FC3" w14:textId="2B61F186" w:rsidR="00610425" w:rsidRPr="00A21613" w:rsidRDefault="00610425"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202</w:t>
      </w:r>
      <w:r w:rsidR="008B05F8" w:rsidRPr="00A21613">
        <w:rPr>
          <w:rFonts w:ascii="Segoe UI" w:hAnsi="Segoe UI" w:cs="Segoe UI"/>
          <w:sz w:val="20"/>
          <w:szCs w:val="20"/>
          <w:lang w:val="hr-HR"/>
        </w:rPr>
        <w:t>2</w:t>
      </w:r>
      <w:r w:rsidRPr="00A21613">
        <w:rPr>
          <w:rFonts w:ascii="Segoe UI" w:hAnsi="Segoe UI" w:cs="Segoe UI"/>
          <w:sz w:val="20"/>
          <w:szCs w:val="20"/>
          <w:lang w:val="hr-HR"/>
        </w:rPr>
        <w:t xml:space="preserve"> | </w:t>
      </w:r>
      <w:r w:rsidR="008B05F8" w:rsidRPr="00A21613">
        <w:rPr>
          <w:rFonts w:ascii="Segoe UI" w:hAnsi="Segoe UI" w:cs="Segoe UI"/>
          <w:sz w:val="20"/>
          <w:szCs w:val="20"/>
          <w:lang w:val="hr-HR"/>
        </w:rPr>
        <w:t>akcijski horor</w:t>
      </w:r>
      <w:r w:rsidRPr="00A21613">
        <w:rPr>
          <w:rFonts w:ascii="Segoe UI" w:hAnsi="Segoe UI" w:cs="Segoe UI"/>
          <w:sz w:val="20"/>
          <w:szCs w:val="20"/>
          <w:lang w:val="hr-HR"/>
        </w:rPr>
        <w:t xml:space="preserve"> | film</w:t>
      </w:r>
    </w:p>
    <w:p w14:paraId="625392C6" w14:textId="6FC6DA86" w:rsidR="008B05F8" w:rsidRPr="00A21613" w:rsidRDefault="008B05F8"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Idris Elba glumi u ovom uzbudljivom trileru o ocu kojem je nedavno umrla supruga i koji ide na izlet u rezervat u Južnu Afriku s dvjema kćerima tinejdžericama i iznenada ih počne loviti odmetnuti lav ubojica.</w:t>
      </w:r>
    </w:p>
    <w:p w14:paraId="0777C0CE" w14:textId="77777777" w:rsidR="00E3534E" w:rsidRPr="00A21613" w:rsidRDefault="00E3534E" w:rsidP="00A21613">
      <w:pPr>
        <w:spacing w:after="0" w:line="240" w:lineRule="auto"/>
        <w:jc w:val="both"/>
        <w:rPr>
          <w:rFonts w:ascii="Segoe UI" w:hAnsi="Segoe UI" w:cs="Segoe UI"/>
          <w:sz w:val="20"/>
          <w:szCs w:val="20"/>
          <w:lang w:val="hr-HR"/>
        </w:rPr>
      </w:pPr>
    </w:p>
    <w:p w14:paraId="7614B2E6" w14:textId="47D5E326" w:rsidR="008B05F8" w:rsidRPr="00A21613" w:rsidRDefault="008B05F8"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KAD PADNE MRAK</w:t>
      </w:r>
      <w:r w:rsidRPr="00A21613">
        <w:rPr>
          <w:rFonts w:ascii="Segoe UI" w:hAnsi="Segoe UI" w:cs="Segoe UI"/>
          <w:sz w:val="20"/>
          <w:szCs w:val="20"/>
          <w:lang w:val="hr-HR"/>
        </w:rPr>
        <w:t xml:space="preserve"> (</w:t>
      </w:r>
      <w:r w:rsidRPr="00A21613">
        <w:rPr>
          <w:rFonts w:ascii="Segoe UI" w:hAnsi="Segoe UI" w:cs="Segoe UI"/>
          <w:sz w:val="20"/>
          <w:szCs w:val="20"/>
          <w:lang w:val="hr-HR"/>
        </w:rPr>
        <w:t xml:space="preserve">What We Do In The Shadows </w:t>
      </w:r>
      <w:r w:rsidRPr="00A21613">
        <w:rPr>
          <w:rFonts w:ascii="Segoe UI" w:hAnsi="Segoe UI" w:cs="Segoe UI"/>
          <w:sz w:val="20"/>
          <w:szCs w:val="20"/>
          <w:lang w:val="hr-HR"/>
        </w:rPr>
        <w:t>S</w:t>
      </w:r>
      <w:r w:rsidRPr="00A21613">
        <w:rPr>
          <w:rFonts w:ascii="Segoe UI" w:hAnsi="Segoe UI" w:cs="Segoe UI"/>
          <w:sz w:val="20"/>
          <w:szCs w:val="20"/>
          <w:lang w:val="hr-HR"/>
        </w:rPr>
        <w:t>6</w:t>
      </w:r>
      <w:r w:rsidRPr="00A21613">
        <w:rPr>
          <w:rFonts w:ascii="Segoe UI" w:hAnsi="Segoe UI" w:cs="Segoe UI"/>
          <w:sz w:val="20"/>
          <w:szCs w:val="20"/>
          <w:lang w:val="hr-HR"/>
        </w:rPr>
        <w:t>)</w:t>
      </w:r>
    </w:p>
    <w:p w14:paraId="132026EE" w14:textId="754D71E6" w:rsidR="008B05F8" w:rsidRPr="00A21613" w:rsidRDefault="008B05F8"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MAX premijera: 2</w:t>
      </w:r>
      <w:r w:rsidRPr="00A21613">
        <w:rPr>
          <w:rFonts w:ascii="Segoe UI" w:hAnsi="Segoe UI" w:cs="Segoe UI"/>
          <w:sz w:val="20"/>
          <w:szCs w:val="20"/>
          <w:lang w:val="hr-HR"/>
        </w:rPr>
        <w:t>4</w:t>
      </w:r>
      <w:r w:rsidRPr="00A21613">
        <w:rPr>
          <w:rFonts w:ascii="Segoe UI" w:hAnsi="Segoe UI" w:cs="Segoe UI"/>
          <w:sz w:val="20"/>
          <w:szCs w:val="20"/>
          <w:lang w:val="hr-HR"/>
        </w:rPr>
        <w:t>. listopad</w:t>
      </w:r>
      <w:r w:rsidR="008A5473" w:rsidRPr="00A21613">
        <w:rPr>
          <w:rFonts w:ascii="Segoe UI" w:hAnsi="Segoe UI" w:cs="Segoe UI"/>
          <w:sz w:val="20"/>
          <w:szCs w:val="20"/>
          <w:lang w:val="hr-HR"/>
        </w:rPr>
        <w:t>a</w:t>
      </w:r>
    </w:p>
    <w:p w14:paraId="45B3D2A6" w14:textId="023117E5" w:rsidR="008B05F8" w:rsidRPr="00A21613" w:rsidRDefault="008B05F8"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2024 | serija | </w:t>
      </w:r>
      <w:r w:rsidRPr="00A21613">
        <w:rPr>
          <w:rFonts w:ascii="Segoe UI" w:hAnsi="Segoe UI" w:cs="Segoe UI"/>
          <w:sz w:val="20"/>
          <w:szCs w:val="20"/>
          <w:lang w:val="hr-HR"/>
        </w:rPr>
        <w:t>6</w:t>
      </w:r>
      <w:r w:rsidRPr="00A21613">
        <w:rPr>
          <w:rFonts w:ascii="Segoe UI" w:hAnsi="Segoe UI" w:cs="Segoe UI"/>
          <w:sz w:val="20"/>
          <w:szCs w:val="20"/>
          <w:lang w:val="hr-HR"/>
        </w:rPr>
        <w:t>. sezona</w:t>
      </w:r>
    </w:p>
    <w:p w14:paraId="264D7FF2" w14:textId="4C8B0C11" w:rsidR="008B05F8" w:rsidRPr="00A21613" w:rsidRDefault="008B05F8"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Pogled u dokumentarnom stilu na svakodnevne (odnosno, svakonoćne) živote troje vampirskih cimera koji žive na Staten Islandu. Vampiri pokušavaju organizirati raskošnu krvavu gozbu u čast posjeta svog drevnog gospodara iz Pradomovine.</w:t>
      </w:r>
    </w:p>
    <w:p w14:paraId="4F1F127A" w14:textId="77777777" w:rsidR="008B05F8" w:rsidRPr="00A21613" w:rsidRDefault="008B05F8" w:rsidP="00A21613">
      <w:pPr>
        <w:spacing w:after="0" w:line="240" w:lineRule="auto"/>
        <w:jc w:val="both"/>
        <w:rPr>
          <w:rFonts w:ascii="Segoe UI" w:hAnsi="Segoe UI" w:cs="Segoe UI"/>
          <w:sz w:val="20"/>
          <w:szCs w:val="20"/>
          <w:lang w:val="hr-HR"/>
        </w:rPr>
      </w:pPr>
    </w:p>
    <w:p w14:paraId="1F64E621" w14:textId="7B088847" w:rsidR="008A5473" w:rsidRPr="00A21613" w:rsidRDefault="008A5473"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JEZERO CADDO</w:t>
      </w:r>
      <w:r w:rsidRPr="00A21613">
        <w:rPr>
          <w:rFonts w:ascii="Segoe UI" w:hAnsi="Segoe UI" w:cs="Segoe UI"/>
          <w:sz w:val="20"/>
          <w:szCs w:val="20"/>
          <w:lang w:val="hr-HR"/>
        </w:rPr>
        <w:t xml:space="preserve"> </w:t>
      </w:r>
      <w:r w:rsidRPr="00A21613">
        <w:rPr>
          <w:rFonts w:ascii="Segoe UI" w:hAnsi="Segoe UI" w:cs="Segoe UI"/>
          <w:sz w:val="20"/>
          <w:szCs w:val="20"/>
          <w:lang w:val="hr-HR"/>
        </w:rPr>
        <w:t>(</w:t>
      </w:r>
      <w:r w:rsidRPr="00A21613">
        <w:rPr>
          <w:rFonts w:ascii="Segoe UI" w:hAnsi="Segoe UI" w:cs="Segoe UI"/>
          <w:sz w:val="20"/>
          <w:szCs w:val="20"/>
          <w:lang w:val="hr-HR"/>
        </w:rPr>
        <w:t>Caddo Lake</w:t>
      </w:r>
      <w:r w:rsidRPr="00A21613">
        <w:rPr>
          <w:rFonts w:ascii="Segoe UI" w:hAnsi="Segoe UI" w:cs="Segoe UI"/>
          <w:sz w:val="20"/>
          <w:szCs w:val="20"/>
          <w:lang w:val="hr-HR"/>
        </w:rPr>
        <w:t>)</w:t>
      </w:r>
    </w:p>
    <w:p w14:paraId="7CDD35B5" w14:textId="371789DA" w:rsidR="008A5473" w:rsidRPr="00A21613" w:rsidRDefault="008A5473"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MAX premijera: 10. listopad</w:t>
      </w:r>
      <w:r w:rsidRPr="00A21613">
        <w:rPr>
          <w:rFonts w:ascii="Segoe UI" w:hAnsi="Segoe UI" w:cs="Segoe UI"/>
          <w:sz w:val="20"/>
          <w:szCs w:val="20"/>
          <w:lang w:val="hr-HR"/>
        </w:rPr>
        <w:t>a</w:t>
      </w:r>
    </w:p>
    <w:p w14:paraId="68C44E21" w14:textId="04CBF872" w:rsidR="008A5473" w:rsidRPr="00A21613" w:rsidRDefault="008A5473"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202</w:t>
      </w:r>
      <w:r w:rsidRPr="00A21613">
        <w:rPr>
          <w:rFonts w:ascii="Segoe UI" w:hAnsi="Segoe UI" w:cs="Segoe UI"/>
          <w:sz w:val="20"/>
          <w:szCs w:val="20"/>
          <w:lang w:val="hr-HR"/>
        </w:rPr>
        <w:t>4</w:t>
      </w:r>
      <w:r w:rsidRPr="00A21613">
        <w:rPr>
          <w:rFonts w:ascii="Segoe UI" w:hAnsi="Segoe UI" w:cs="Segoe UI"/>
          <w:sz w:val="20"/>
          <w:szCs w:val="20"/>
          <w:lang w:val="hr-HR"/>
        </w:rPr>
        <w:t xml:space="preserve"> | </w:t>
      </w:r>
      <w:r w:rsidRPr="00A21613">
        <w:rPr>
          <w:rFonts w:ascii="Segoe UI" w:hAnsi="Segoe UI" w:cs="Segoe UI"/>
          <w:sz w:val="20"/>
          <w:szCs w:val="20"/>
          <w:lang w:val="hr-HR"/>
        </w:rPr>
        <w:t>drama</w:t>
      </w:r>
      <w:r w:rsidRPr="00A21613">
        <w:rPr>
          <w:rFonts w:ascii="Segoe UI" w:hAnsi="Segoe UI" w:cs="Segoe UI"/>
          <w:sz w:val="20"/>
          <w:szCs w:val="20"/>
          <w:lang w:val="hr-HR"/>
        </w:rPr>
        <w:t xml:space="preserve"> | film</w:t>
      </w:r>
    </w:p>
    <w:p w14:paraId="7BEEB4F6" w14:textId="0628EAB0" w:rsidR="008A5473" w:rsidRPr="00A21613" w:rsidRDefault="008A5473"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Nestanak osmogodišnje djevojčice pokreće niz događaja koji vode do srca desetljeća starog misterija u ovom nadnaravnom trileru smještenom u usko povezanu ruralnu zajednicu na jezeru Caddo.</w:t>
      </w:r>
    </w:p>
    <w:p w14:paraId="5346EF05" w14:textId="77777777" w:rsidR="00E3534E" w:rsidRPr="00A21613" w:rsidRDefault="00E3534E" w:rsidP="00A21613">
      <w:pPr>
        <w:spacing w:after="0" w:line="240" w:lineRule="auto"/>
        <w:jc w:val="both"/>
        <w:rPr>
          <w:rFonts w:ascii="Segoe UI" w:hAnsi="Segoe UI" w:cs="Segoe UI"/>
          <w:sz w:val="20"/>
          <w:szCs w:val="20"/>
          <w:lang w:val="hr-HR"/>
        </w:rPr>
      </w:pPr>
    </w:p>
    <w:p w14:paraId="6A97FEAF" w14:textId="4D837405" w:rsidR="008A5473" w:rsidRPr="00A21613" w:rsidRDefault="008A5473"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 xml:space="preserve">SETH MEYERS: OSUĐENIK NA SMRT </w:t>
      </w:r>
      <w:r w:rsidRPr="00A21613">
        <w:rPr>
          <w:rFonts w:ascii="Segoe UI" w:hAnsi="Segoe UI" w:cs="Segoe UI"/>
          <w:sz w:val="20"/>
          <w:szCs w:val="20"/>
          <w:lang w:val="hr-HR"/>
        </w:rPr>
        <w:t>(Seth Meyers: Dad Man Walking)</w:t>
      </w:r>
    </w:p>
    <w:p w14:paraId="64128252" w14:textId="1D104F6E" w:rsidR="008A5473" w:rsidRPr="00A21613" w:rsidRDefault="008A5473"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MAX premijera: </w:t>
      </w:r>
      <w:r w:rsidRPr="00A21613">
        <w:rPr>
          <w:rFonts w:ascii="Segoe UI" w:hAnsi="Segoe UI" w:cs="Segoe UI"/>
          <w:sz w:val="20"/>
          <w:szCs w:val="20"/>
          <w:lang w:val="hr-HR"/>
        </w:rPr>
        <w:t>27</w:t>
      </w:r>
      <w:r w:rsidRPr="00A21613">
        <w:rPr>
          <w:rFonts w:ascii="Segoe UI" w:hAnsi="Segoe UI" w:cs="Segoe UI"/>
          <w:sz w:val="20"/>
          <w:szCs w:val="20"/>
          <w:lang w:val="hr-HR"/>
        </w:rPr>
        <w:t>. listopad</w:t>
      </w:r>
      <w:r w:rsidRPr="00A21613">
        <w:rPr>
          <w:rFonts w:ascii="Segoe UI" w:hAnsi="Segoe UI" w:cs="Segoe UI"/>
          <w:sz w:val="20"/>
          <w:szCs w:val="20"/>
          <w:lang w:val="hr-HR"/>
        </w:rPr>
        <w:t>a</w:t>
      </w:r>
    </w:p>
    <w:p w14:paraId="7DF63D3B" w14:textId="70B457D7" w:rsidR="008A5473" w:rsidRPr="00A21613" w:rsidRDefault="008A5473"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2024 | </w:t>
      </w:r>
      <w:r w:rsidRPr="00A21613">
        <w:rPr>
          <w:rFonts w:ascii="Segoe UI" w:hAnsi="Segoe UI" w:cs="Segoe UI"/>
          <w:sz w:val="20"/>
          <w:szCs w:val="20"/>
          <w:lang w:val="hr-HR"/>
        </w:rPr>
        <w:t>Stand-Up Comedy</w:t>
      </w:r>
    </w:p>
    <w:p w14:paraId="1793D562" w14:textId="25942ED7" w:rsidR="008A5473" w:rsidRPr="00A21613" w:rsidRDefault="008A5473"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Emmyjem® nagrađeni pisac, autor bestselera New York Timesa i bivši SNL-ovac Seth Meyers nastupa u svom prvom HBO stand-up specijalu. Poznat po svojoj suhoparnoj duhovitosti i oštrim tematskim komentarima kao voditelj emisije Late Night with Seth Meyers, veteranski komičar prebacuje fokus na osobni život – od kaosa odgajanja troje male djece do snalaženja s različitim stilovima komunikacije u braku i ispravnog načina prelaska njujorških ulica. Snimljen u kazalištu The Vic u Chicagu, „Seth Meyers: Osuđenik na smrt“ predstavlja Meyersov ležerni konverzacijski stil dok iznosi urnebesna razmišljanja o obitelji, generacijskom nasljeđu i zašto su njegova djeca najbolji materijal za njegovu komediju.</w:t>
      </w:r>
    </w:p>
    <w:p w14:paraId="039DABF0" w14:textId="77777777" w:rsidR="00E3534E" w:rsidRPr="00A21613" w:rsidRDefault="00E3534E" w:rsidP="00A21613">
      <w:pPr>
        <w:spacing w:after="0" w:line="240" w:lineRule="auto"/>
        <w:jc w:val="both"/>
        <w:rPr>
          <w:rFonts w:ascii="Segoe UI" w:hAnsi="Segoe UI" w:cs="Segoe UI"/>
          <w:sz w:val="20"/>
          <w:szCs w:val="20"/>
          <w:lang w:val="hr-HR"/>
        </w:rPr>
      </w:pPr>
    </w:p>
    <w:p w14:paraId="597F8CDF" w14:textId="66679856" w:rsidR="00E061EE" w:rsidRPr="00A21613" w:rsidRDefault="00E061EE" w:rsidP="00A21613">
      <w:pPr>
        <w:spacing w:after="0" w:line="240" w:lineRule="auto"/>
        <w:jc w:val="both"/>
        <w:rPr>
          <w:rFonts w:ascii="Segoe UI" w:hAnsi="Segoe UI" w:cs="Segoe UI"/>
          <w:sz w:val="20"/>
          <w:szCs w:val="20"/>
          <w:lang w:val="hr-HR"/>
        </w:rPr>
      </w:pPr>
      <w:r w:rsidRPr="00A21613">
        <w:rPr>
          <w:rFonts w:ascii="Segoe UI" w:hAnsi="Segoe UI" w:cs="Segoe UI"/>
          <w:b/>
          <w:bCs/>
          <w:sz w:val="20"/>
          <w:szCs w:val="20"/>
          <w:lang w:val="hr-HR"/>
        </w:rPr>
        <w:t>PINGVIN</w:t>
      </w:r>
      <w:r w:rsidRPr="00A21613">
        <w:rPr>
          <w:rFonts w:ascii="Segoe UI" w:hAnsi="Segoe UI" w:cs="Segoe UI"/>
          <w:sz w:val="20"/>
          <w:szCs w:val="20"/>
          <w:lang w:val="hr-HR"/>
        </w:rPr>
        <w:t xml:space="preserve"> (The Penguin)</w:t>
      </w:r>
    </w:p>
    <w:p w14:paraId="0D4C256D" w14:textId="419A9B14" w:rsidR="00E061EE" w:rsidRPr="00A21613" w:rsidRDefault="00E061EE"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MAX</w:t>
      </w:r>
      <w:r w:rsidR="00610425" w:rsidRPr="00A21613">
        <w:rPr>
          <w:rFonts w:ascii="Segoe UI" w:hAnsi="Segoe UI" w:cs="Segoe UI"/>
          <w:sz w:val="20"/>
          <w:szCs w:val="20"/>
          <w:lang w:val="hr-HR"/>
        </w:rPr>
        <w:t>: nove epizode u ponudu dolaze ponedjeljkom</w:t>
      </w:r>
    </w:p>
    <w:p w14:paraId="3D4474FB" w14:textId="3A4047A2" w:rsidR="00E061EE" w:rsidRPr="00A21613" w:rsidRDefault="00E061EE"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 xml:space="preserve">HBO: </w:t>
      </w:r>
      <w:r w:rsidR="00610425" w:rsidRPr="00A21613">
        <w:rPr>
          <w:rFonts w:ascii="Segoe UI" w:hAnsi="Segoe UI" w:cs="Segoe UI"/>
          <w:sz w:val="20"/>
          <w:szCs w:val="20"/>
          <w:lang w:val="hr-HR"/>
        </w:rPr>
        <w:t>ponedjeljkom</w:t>
      </w:r>
      <w:r w:rsidRPr="00A21613">
        <w:rPr>
          <w:rFonts w:ascii="Segoe UI" w:hAnsi="Segoe UI" w:cs="Segoe UI"/>
          <w:sz w:val="20"/>
          <w:szCs w:val="20"/>
          <w:lang w:val="hr-HR"/>
        </w:rPr>
        <w:t xml:space="preserve"> u 20:00 h</w:t>
      </w:r>
    </w:p>
    <w:p w14:paraId="0648855F" w14:textId="4C5608B1" w:rsidR="00E061EE" w:rsidRPr="00A21613" w:rsidRDefault="00E061EE"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2024 | serija | HBO Original  | 1. sezona</w:t>
      </w:r>
    </w:p>
    <w:p w14:paraId="14353D5B" w14:textId="6B24BC84" w:rsidR="00E061EE" w:rsidRPr="00A21613" w:rsidRDefault="00E061EE" w:rsidP="00A21613">
      <w:pPr>
        <w:spacing w:after="0" w:line="240" w:lineRule="auto"/>
        <w:jc w:val="both"/>
        <w:rPr>
          <w:rFonts w:ascii="Segoe UI" w:hAnsi="Segoe UI" w:cs="Segoe UI"/>
          <w:sz w:val="20"/>
          <w:szCs w:val="20"/>
          <w:lang w:val="hr-HR"/>
        </w:rPr>
      </w:pPr>
      <w:r w:rsidRPr="00A21613">
        <w:rPr>
          <w:rFonts w:ascii="Segoe UI" w:hAnsi="Segoe UI" w:cs="Segoe UI"/>
          <w:sz w:val="20"/>
          <w:szCs w:val="20"/>
          <w:lang w:val="hr-HR"/>
        </w:rPr>
        <w:t>Novo poglavlje epske sage o Batmanu Matta Reevesa, ova uzbudljiva kriminalistička drama prati nastojanje Oswalda "Oza" Cobba (Colin Farrell, nominiran za Oscar) da kontrolira Gotham City. Dok je grad u opasnosti nakon urušavanja morskog nasipa, Oz nastoji popuniti poziciju moći koju je ostavila smrt Carminea Falconea i napokon dati svojoj majci Francis (Deirdre O’Connell) život koji je oduvijek obećavao. Ali prvo se Oz mora suočiti s novim i starim neprijateljima – uključujući Carmineovu djecu, Sofiju Falcone (Cristin Milioti) i Alberta Falconea (Michael Zegen), obitelj Maroni, koju vodi njihov zatvoreni patrijarh, Salvatore Maroni (Clancy Brown), i Ozovu vlastitu demoralizirajuću reputaciju "Pingvina".</w:t>
      </w:r>
    </w:p>
    <w:p w14:paraId="799BC579" w14:textId="77777777" w:rsidR="008568A6" w:rsidRPr="00A21613" w:rsidRDefault="008568A6" w:rsidP="00A21613">
      <w:pPr>
        <w:spacing w:after="0" w:line="240" w:lineRule="auto"/>
        <w:jc w:val="both"/>
        <w:rPr>
          <w:rFonts w:ascii="Segoe UI" w:hAnsi="Segoe UI" w:cs="Segoe UI"/>
          <w:sz w:val="20"/>
          <w:szCs w:val="20"/>
          <w:lang w:val="hr-HR"/>
        </w:rPr>
      </w:pPr>
    </w:p>
    <w:p w14:paraId="67AA6825" w14:textId="77777777" w:rsidR="008568A6" w:rsidRPr="00A21613" w:rsidRDefault="008568A6" w:rsidP="00A21613">
      <w:pPr>
        <w:spacing w:after="0" w:line="240" w:lineRule="auto"/>
        <w:jc w:val="both"/>
        <w:rPr>
          <w:rFonts w:ascii="Segoe UI" w:hAnsi="Segoe UI" w:cs="Segoe UI"/>
          <w:sz w:val="20"/>
          <w:szCs w:val="20"/>
          <w:lang w:val="hr-HR"/>
        </w:rPr>
      </w:pPr>
    </w:p>
    <w:p w14:paraId="40ACD8AD" w14:textId="77777777" w:rsidR="008568A6" w:rsidRPr="00A21613" w:rsidRDefault="008568A6" w:rsidP="00A21613">
      <w:pPr>
        <w:spacing w:after="0" w:line="240" w:lineRule="auto"/>
        <w:jc w:val="both"/>
        <w:rPr>
          <w:rFonts w:ascii="Segoe UI" w:hAnsi="Segoe UI" w:cs="Segoe UI"/>
          <w:b/>
          <w:bCs/>
          <w:color w:val="808080" w:themeColor="background1" w:themeShade="80"/>
          <w:sz w:val="20"/>
          <w:szCs w:val="20"/>
          <w:lang w:val="hr-HR"/>
        </w:rPr>
      </w:pPr>
      <w:r w:rsidRPr="00A21613">
        <w:rPr>
          <w:rFonts w:ascii="Segoe UI" w:hAnsi="Segoe UI" w:cs="Segoe UI"/>
          <w:b/>
          <w:bCs/>
          <w:color w:val="808080" w:themeColor="background1" w:themeShade="80"/>
          <w:sz w:val="20"/>
          <w:szCs w:val="20"/>
          <w:lang w:val="hr-HR"/>
        </w:rPr>
        <w:lastRenderedPageBreak/>
        <w:t>O Warner Bros. Discovery</w:t>
      </w:r>
    </w:p>
    <w:p w14:paraId="42014235" w14:textId="77777777" w:rsidR="008568A6" w:rsidRPr="00A21613" w:rsidRDefault="008568A6" w:rsidP="00A21613">
      <w:pPr>
        <w:spacing w:after="0" w:line="240" w:lineRule="auto"/>
        <w:jc w:val="both"/>
        <w:rPr>
          <w:rFonts w:ascii="Segoe UI" w:hAnsi="Segoe UI" w:cs="Segoe UI"/>
          <w:color w:val="808080" w:themeColor="background1" w:themeShade="80"/>
          <w:sz w:val="20"/>
          <w:szCs w:val="20"/>
          <w:lang w:val="hr-HR"/>
        </w:rPr>
      </w:pPr>
      <w:r w:rsidRPr="00A21613">
        <w:rPr>
          <w:rFonts w:ascii="Segoe UI" w:hAnsi="Segoe UI" w:cs="Segoe UI"/>
          <w:color w:val="808080" w:themeColor="background1" w:themeShade="80"/>
          <w:sz w:val="20"/>
          <w:szCs w:val="20"/>
          <w:lang w:val="hr-HR"/>
        </w:rPr>
        <w:t>Warner Bros. Discovery (NASDAQ: WBD) vodeća je globalna tvrtka u domenu medija i zabave koja stvara i distribuira najdiferenciraniji i najcjelovitiji svjetski portfelj brendiranih sadržaja na području televizije, filma i streaminga. Prisutna u više od 220 zemalja i teritorija te na 50 jezika, Warner Bros. Discovery nadahnjuje, informira i zabavlja publiku širom svijeta putem svojih legendarnih brendova među kojima su: Discovery Channel, Max, discovery+, CNN, DC, TNT Sports, Eurosport, HBO, HGTV ,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drugi. Za više informacija posjetite www.wbd.com.</w:t>
      </w:r>
    </w:p>
    <w:p w14:paraId="4555D188" w14:textId="340E8DAC" w:rsidR="008568A6" w:rsidRPr="00A21613" w:rsidRDefault="008568A6" w:rsidP="00A21613">
      <w:pPr>
        <w:spacing w:after="0" w:line="240" w:lineRule="auto"/>
        <w:jc w:val="both"/>
        <w:rPr>
          <w:rFonts w:ascii="Segoe UI" w:hAnsi="Segoe UI" w:cs="Segoe UI"/>
          <w:color w:val="808080" w:themeColor="background1" w:themeShade="80"/>
          <w:sz w:val="20"/>
          <w:szCs w:val="20"/>
          <w:lang w:val="hr-HR"/>
        </w:rPr>
      </w:pPr>
    </w:p>
    <w:p w14:paraId="085425ED" w14:textId="2D5DC88A" w:rsidR="008568A6" w:rsidRPr="00A21613" w:rsidRDefault="008568A6" w:rsidP="00A21613">
      <w:pPr>
        <w:spacing w:after="0" w:line="240" w:lineRule="auto"/>
        <w:jc w:val="both"/>
        <w:rPr>
          <w:rFonts w:ascii="Segoe UI" w:hAnsi="Segoe UI" w:cs="Segoe UI"/>
          <w:b/>
          <w:bCs/>
          <w:color w:val="808080" w:themeColor="background1" w:themeShade="80"/>
          <w:sz w:val="20"/>
          <w:szCs w:val="20"/>
          <w:lang w:val="hr-HR"/>
        </w:rPr>
      </w:pPr>
      <w:r w:rsidRPr="00A21613">
        <w:rPr>
          <w:rFonts w:ascii="Segoe UI" w:hAnsi="Segoe UI" w:cs="Segoe UI"/>
          <w:b/>
          <w:bCs/>
          <w:color w:val="808080" w:themeColor="background1" w:themeShade="80"/>
          <w:sz w:val="20"/>
          <w:szCs w:val="20"/>
          <w:lang w:val="hr-HR"/>
        </w:rPr>
        <w:t>O platformi Max</w:t>
      </w:r>
    </w:p>
    <w:p w14:paraId="7CA797A7" w14:textId="16104E77" w:rsidR="008568A6" w:rsidRPr="00A21613" w:rsidRDefault="008568A6" w:rsidP="00A21613">
      <w:pPr>
        <w:spacing w:after="0" w:line="240" w:lineRule="auto"/>
        <w:jc w:val="both"/>
        <w:rPr>
          <w:rFonts w:ascii="Segoe UI" w:hAnsi="Segoe UI" w:cs="Segoe UI"/>
          <w:color w:val="808080" w:themeColor="background1" w:themeShade="80"/>
          <w:sz w:val="20"/>
          <w:szCs w:val="20"/>
          <w:lang w:val="hr-HR"/>
        </w:rPr>
      </w:pPr>
      <w:r w:rsidRPr="00A21613">
        <w:rPr>
          <w:rFonts w:ascii="Segoe UI" w:hAnsi="Segoe UI" w:cs="Segoe UI"/>
          <w:color w:val="808080" w:themeColor="background1" w:themeShade="80"/>
          <w:sz w:val="20"/>
          <w:szCs w:val="20"/>
          <w:lang w:val="hr-HR"/>
        </w:rPr>
        <w:t>Max je unaprijeđena streaming platforma tvrtke Warner Bros. Discovery, dostupna u SAD-u i zemljama Latinske Amerike i Europe. S personaliziranim korisničkim iskustvom koje donosi jedinstvene i neočekivane priče na Maxu su dostupni scenarizirani i nescenarizirani programi, prijenosi sportskih događaja, sadržaji HBO Originals, Warner Bros. films, Max Originals, univerzuma DC, čarobnjački svijet Harryja Pottera i najbolji programi o hrani, domu, reality i lifestyle sadržajima, životnom stilu i dokumentarni sadržaji vodećih brendova kao što su HGTV, Food Network, Adult Swim, Cartoon Network, Discovery Channel, TLC, ID i ostali, a svi na jednom mjestu.</w:t>
      </w:r>
    </w:p>
    <w:sectPr w:rsidR="008568A6" w:rsidRPr="00A2161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FC143" w14:textId="77777777" w:rsidR="001B3FCC" w:rsidRDefault="001B3FCC" w:rsidP="00211BD3">
      <w:pPr>
        <w:spacing w:after="0" w:line="240" w:lineRule="auto"/>
      </w:pPr>
      <w:r>
        <w:separator/>
      </w:r>
    </w:p>
  </w:endnote>
  <w:endnote w:type="continuationSeparator" w:id="0">
    <w:p w14:paraId="2D536148" w14:textId="77777777" w:rsidR="001B3FCC" w:rsidRDefault="001B3FCC"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2B3EE" w14:textId="77777777" w:rsidR="001B3FCC" w:rsidRDefault="001B3FCC" w:rsidP="00211BD3">
      <w:pPr>
        <w:spacing w:after="0" w:line="240" w:lineRule="auto"/>
      </w:pPr>
      <w:r>
        <w:separator/>
      </w:r>
    </w:p>
  </w:footnote>
  <w:footnote w:type="continuationSeparator" w:id="0">
    <w:p w14:paraId="4A5E1495" w14:textId="77777777" w:rsidR="001B3FCC" w:rsidRDefault="001B3FCC"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C9959" w14:textId="4E2C62C8" w:rsidR="00211BD3" w:rsidRDefault="00211BD3" w:rsidP="00211BD3">
    <w:pPr>
      <w:pStyle w:val="Header"/>
      <w:jc w:val="right"/>
    </w:pPr>
    <w:r>
      <w:rPr>
        <w:noProof/>
      </w:rPr>
      <w:drawing>
        <wp:inline distT="0" distB="0" distL="0" distR="0" wp14:anchorId="17D677F6" wp14:editId="19C4E206">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542CC"/>
    <w:rsid w:val="00056397"/>
    <w:rsid w:val="00057220"/>
    <w:rsid w:val="00070EAD"/>
    <w:rsid w:val="0007548C"/>
    <w:rsid w:val="0007572D"/>
    <w:rsid w:val="00091277"/>
    <w:rsid w:val="00093139"/>
    <w:rsid w:val="00094075"/>
    <w:rsid w:val="000966D0"/>
    <w:rsid w:val="000A384C"/>
    <w:rsid w:val="000A52C5"/>
    <w:rsid w:val="000A6BC0"/>
    <w:rsid w:val="000B0F07"/>
    <w:rsid w:val="000B1E88"/>
    <w:rsid w:val="000B5912"/>
    <w:rsid w:val="000E6C05"/>
    <w:rsid w:val="000F386D"/>
    <w:rsid w:val="00112582"/>
    <w:rsid w:val="001461EE"/>
    <w:rsid w:val="00147789"/>
    <w:rsid w:val="001623C9"/>
    <w:rsid w:val="00190C0B"/>
    <w:rsid w:val="001A4FB6"/>
    <w:rsid w:val="001B3FCC"/>
    <w:rsid w:val="001E4E03"/>
    <w:rsid w:val="002000E9"/>
    <w:rsid w:val="00211BD3"/>
    <w:rsid w:val="00232BDC"/>
    <w:rsid w:val="0024112C"/>
    <w:rsid w:val="00260C16"/>
    <w:rsid w:val="00273149"/>
    <w:rsid w:val="00277F7C"/>
    <w:rsid w:val="002C6B20"/>
    <w:rsid w:val="002D6C40"/>
    <w:rsid w:val="003071CB"/>
    <w:rsid w:val="00320125"/>
    <w:rsid w:val="00332CCE"/>
    <w:rsid w:val="00364782"/>
    <w:rsid w:val="003A3B0F"/>
    <w:rsid w:val="003F3879"/>
    <w:rsid w:val="00433860"/>
    <w:rsid w:val="004541E1"/>
    <w:rsid w:val="00474368"/>
    <w:rsid w:val="004F2B5C"/>
    <w:rsid w:val="00505DFC"/>
    <w:rsid w:val="005138BA"/>
    <w:rsid w:val="00514F26"/>
    <w:rsid w:val="00590587"/>
    <w:rsid w:val="005A7E43"/>
    <w:rsid w:val="00610425"/>
    <w:rsid w:val="00612643"/>
    <w:rsid w:val="00616809"/>
    <w:rsid w:val="0061741A"/>
    <w:rsid w:val="006272A5"/>
    <w:rsid w:val="0065458F"/>
    <w:rsid w:val="006553D2"/>
    <w:rsid w:val="006C13B4"/>
    <w:rsid w:val="006C2B1B"/>
    <w:rsid w:val="006E3A0B"/>
    <w:rsid w:val="006E5B5E"/>
    <w:rsid w:val="0070141C"/>
    <w:rsid w:val="0070381C"/>
    <w:rsid w:val="00705351"/>
    <w:rsid w:val="00732739"/>
    <w:rsid w:val="00736AB4"/>
    <w:rsid w:val="007457F6"/>
    <w:rsid w:val="00775991"/>
    <w:rsid w:val="00781CEE"/>
    <w:rsid w:val="007A2081"/>
    <w:rsid w:val="007C7305"/>
    <w:rsid w:val="007D3697"/>
    <w:rsid w:val="007F7438"/>
    <w:rsid w:val="008134B7"/>
    <w:rsid w:val="00815E8A"/>
    <w:rsid w:val="00835E4C"/>
    <w:rsid w:val="008568A6"/>
    <w:rsid w:val="00861098"/>
    <w:rsid w:val="00891C4E"/>
    <w:rsid w:val="00893FC9"/>
    <w:rsid w:val="008A5473"/>
    <w:rsid w:val="008B05F8"/>
    <w:rsid w:val="008D4863"/>
    <w:rsid w:val="008F7D45"/>
    <w:rsid w:val="0092223C"/>
    <w:rsid w:val="009511C9"/>
    <w:rsid w:val="009919AB"/>
    <w:rsid w:val="009A1776"/>
    <w:rsid w:val="009B6E74"/>
    <w:rsid w:val="009C3B75"/>
    <w:rsid w:val="009D766C"/>
    <w:rsid w:val="009D7F98"/>
    <w:rsid w:val="009E11CD"/>
    <w:rsid w:val="009E21FA"/>
    <w:rsid w:val="009E7155"/>
    <w:rsid w:val="00A11271"/>
    <w:rsid w:val="00A21613"/>
    <w:rsid w:val="00A21FF1"/>
    <w:rsid w:val="00A64291"/>
    <w:rsid w:val="00A91E81"/>
    <w:rsid w:val="00B12F58"/>
    <w:rsid w:val="00B8669A"/>
    <w:rsid w:val="00BD0E9A"/>
    <w:rsid w:val="00BF33BD"/>
    <w:rsid w:val="00BF386C"/>
    <w:rsid w:val="00C00BB9"/>
    <w:rsid w:val="00C022DA"/>
    <w:rsid w:val="00C250EA"/>
    <w:rsid w:val="00C35128"/>
    <w:rsid w:val="00C522F2"/>
    <w:rsid w:val="00C65240"/>
    <w:rsid w:val="00C7476B"/>
    <w:rsid w:val="00CF3D79"/>
    <w:rsid w:val="00D24FDE"/>
    <w:rsid w:val="00D4029B"/>
    <w:rsid w:val="00D654E1"/>
    <w:rsid w:val="00DE411A"/>
    <w:rsid w:val="00E01281"/>
    <w:rsid w:val="00E061EE"/>
    <w:rsid w:val="00E26F93"/>
    <w:rsid w:val="00E3534E"/>
    <w:rsid w:val="00E47698"/>
    <w:rsid w:val="00E827A0"/>
    <w:rsid w:val="00EF02BA"/>
    <w:rsid w:val="00F7201B"/>
    <w:rsid w:val="00F76126"/>
    <w:rsid w:val="00F928B8"/>
    <w:rsid w:val="00FD5EAF"/>
    <w:rsid w:val="00FE0364"/>
    <w:rsid w:val="00FE2F9D"/>
    <w:rsid w:val="00FF3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D3"/>
  </w:style>
  <w:style w:type="paragraph" w:styleId="Footer">
    <w:name w:val="footer"/>
    <w:basedOn w:val="Normal"/>
    <w:link w:val="FooterChar"/>
    <w:uiPriority w:val="99"/>
    <w:unhideWhenUsed/>
    <w:rsid w:val="00211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D3"/>
  </w:style>
  <w:style w:type="character" w:styleId="Hyperlink">
    <w:name w:val="Hyperlink"/>
    <w:basedOn w:val="DefaultParagraphFont"/>
    <w:uiPriority w:val="99"/>
    <w:unhideWhenUsed/>
    <w:rsid w:val="000542CC"/>
    <w:rPr>
      <w:color w:val="0563C1" w:themeColor="hyperlink"/>
      <w:u w:val="single"/>
    </w:rPr>
  </w:style>
  <w:style w:type="character" w:styleId="UnresolvedMention">
    <w:name w:val="Unresolved Mention"/>
    <w:basedOn w:val="DefaultParagraphFont"/>
    <w:uiPriority w:val="99"/>
    <w:semiHidden/>
    <w:unhideWhenUsed/>
    <w:rsid w:val="000542CC"/>
    <w:rPr>
      <w:color w:val="605E5C"/>
      <w:shd w:val="clear" w:color="auto" w:fill="E1DFDD"/>
    </w:rPr>
  </w:style>
  <w:style w:type="character" w:styleId="Strong">
    <w:name w:val="Strong"/>
    <w:basedOn w:val="DefaultParagraphFont"/>
    <w:uiPriority w:val="22"/>
    <w:qFormat/>
    <w:rsid w:val="008134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2981</TotalTime>
  <Pages>5</Pages>
  <Words>1726</Words>
  <Characters>9842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Vragolov, Klara</cp:lastModifiedBy>
  <cp:revision>61</cp:revision>
  <dcterms:created xsi:type="dcterms:W3CDTF">2024-05-29T09:20:00Z</dcterms:created>
  <dcterms:modified xsi:type="dcterms:W3CDTF">2024-10-01T09:19:00Z</dcterms:modified>
</cp:coreProperties>
</file>