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97FB5" w14:textId="77777777" w:rsidR="00196095" w:rsidRPr="00F264D7" w:rsidRDefault="00196095" w:rsidP="0063627B">
      <w:pPr>
        <w:spacing w:after="0" w:line="240" w:lineRule="auto"/>
        <w:jc w:val="center"/>
        <w:rPr>
          <w:rFonts w:ascii="Segoe UI" w:hAnsi="Segoe UI" w:cs="Segoe UI"/>
          <w:sz w:val="20"/>
          <w:szCs w:val="20"/>
          <w:lang w:val="hr-HR"/>
        </w:rPr>
      </w:pPr>
      <w:r w:rsidRPr="00F264D7">
        <w:rPr>
          <w:rFonts w:ascii="Segoe UI" w:hAnsi="Segoe UI" w:cs="Segoe UI"/>
          <w:sz w:val="20"/>
          <w:szCs w:val="20"/>
          <w:lang w:val="hr-HR"/>
        </w:rPr>
        <w:t>PRIOPĆENJE ZA MEDIJE</w:t>
      </w:r>
    </w:p>
    <w:p w14:paraId="7275408E" w14:textId="77777777" w:rsidR="00196095" w:rsidRPr="00F264D7" w:rsidRDefault="00196095" w:rsidP="0063627B">
      <w:pPr>
        <w:spacing w:after="0" w:line="240" w:lineRule="auto"/>
        <w:jc w:val="both"/>
        <w:rPr>
          <w:rFonts w:ascii="Segoe UI" w:hAnsi="Segoe UI" w:cs="Segoe UI"/>
          <w:sz w:val="20"/>
          <w:szCs w:val="20"/>
          <w:lang w:val="hr-HR"/>
        </w:rPr>
      </w:pPr>
    </w:p>
    <w:p w14:paraId="45CC6183" w14:textId="77777777" w:rsidR="00606A49" w:rsidRDefault="00606A49" w:rsidP="0063627B">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 xml:space="preserve">NOVI HBO ORIGINAL </w:t>
      </w:r>
      <w:r w:rsidR="005B7A44">
        <w:rPr>
          <w:rFonts w:ascii="Segoe UI" w:hAnsi="Segoe UI" w:cs="Segoe UI"/>
          <w:b/>
          <w:bCs/>
          <w:sz w:val="24"/>
          <w:szCs w:val="24"/>
          <w:lang w:val="hr-HR"/>
        </w:rPr>
        <w:t>DOKUMENTARAC</w:t>
      </w:r>
      <w:r w:rsidR="00196095" w:rsidRPr="00F264D7">
        <w:rPr>
          <w:rFonts w:ascii="Segoe UI" w:hAnsi="Segoe UI" w:cs="Segoe UI"/>
          <w:b/>
          <w:bCs/>
          <w:sz w:val="24"/>
          <w:szCs w:val="24"/>
          <w:lang w:val="hr-HR"/>
        </w:rPr>
        <w:t xml:space="preserve"> </w:t>
      </w:r>
    </w:p>
    <w:p w14:paraId="5F64A2B5" w14:textId="70B4090E" w:rsidR="00F264D7" w:rsidRPr="00F264D7" w:rsidRDefault="00196095" w:rsidP="0063627B">
      <w:pPr>
        <w:spacing w:after="0" w:line="240" w:lineRule="auto"/>
        <w:jc w:val="center"/>
        <w:rPr>
          <w:rFonts w:ascii="Segoe UI" w:hAnsi="Segoe UI" w:cs="Segoe UI"/>
          <w:b/>
          <w:bCs/>
          <w:sz w:val="24"/>
          <w:szCs w:val="24"/>
          <w:lang w:val="hr-HR"/>
        </w:rPr>
      </w:pPr>
      <w:r w:rsidRPr="00F264D7">
        <w:rPr>
          <w:rFonts w:ascii="Segoe UI" w:hAnsi="Segoe UI" w:cs="Segoe UI"/>
          <w:b/>
          <w:bCs/>
          <w:sz w:val="24"/>
          <w:szCs w:val="24"/>
          <w:lang w:val="hr-HR"/>
        </w:rPr>
        <w:t>„</w:t>
      </w:r>
      <w:r w:rsidR="005B7A44">
        <w:rPr>
          <w:rFonts w:ascii="Segoe UI" w:hAnsi="Segoe UI" w:cs="Segoe UI"/>
          <w:b/>
          <w:bCs/>
          <w:sz w:val="24"/>
          <w:szCs w:val="24"/>
          <w:lang w:val="hr-HR"/>
        </w:rPr>
        <w:t>KRADLJIVCI AUTOMOBILA</w:t>
      </w:r>
      <w:r w:rsidRPr="00F264D7">
        <w:rPr>
          <w:rFonts w:ascii="Segoe UI" w:hAnsi="Segoe UI" w:cs="Segoe UI"/>
          <w:b/>
          <w:bCs/>
          <w:sz w:val="24"/>
          <w:szCs w:val="24"/>
          <w:lang w:val="hr-HR"/>
        </w:rPr>
        <w:t>“</w:t>
      </w:r>
      <w:r w:rsidR="005B7A44">
        <w:rPr>
          <w:rFonts w:ascii="Segoe UI" w:hAnsi="Segoe UI" w:cs="Segoe UI"/>
          <w:b/>
          <w:bCs/>
          <w:sz w:val="24"/>
          <w:szCs w:val="24"/>
          <w:lang w:val="hr-HR"/>
        </w:rPr>
        <w:t xml:space="preserve"> OD DANAS NA MAXU</w:t>
      </w:r>
      <w:r w:rsidRPr="00F264D7">
        <w:rPr>
          <w:rFonts w:ascii="Segoe UI" w:hAnsi="Segoe UI" w:cs="Segoe UI"/>
          <w:b/>
          <w:bCs/>
          <w:sz w:val="24"/>
          <w:szCs w:val="24"/>
          <w:lang w:val="hr-HR"/>
        </w:rPr>
        <w:t xml:space="preserve"> </w:t>
      </w:r>
    </w:p>
    <w:p w14:paraId="7131ABA3" w14:textId="42065AB9" w:rsidR="00196095" w:rsidRPr="00F264D7" w:rsidRDefault="00196095" w:rsidP="0063627B">
      <w:pPr>
        <w:spacing w:after="0" w:line="240" w:lineRule="auto"/>
        <w:rPr>
          <w:rFonts w:ascii="Segoe UI" w:hAnsi="Segoe UI" w:cs="Segoe UI"/>
          <w:sz w:val="24"/>
          <w:szCs w:val="24"/>
          <w:lang w:val="hr-HR"/>
        </w:rPr>
      </w:pPr>
    </w:p>
    <w:p w14:paraId="199273B2" w14:textId="5CCA1349" w:rsidR="00196095" w:rsidRPr="00F264D7" w:rsidRDefault="00491DB0" w:rsidP="00CB104E">
      <w:pPr>
        <w:spacing w:after="0" w:line="240" w:lineRule="auto"/>
        <w:jc w:val="center"/>
        <w:rPr>
          <w:rFonts w:ascii="Segoe UI" w:hAnsi="Segoe UI" w:cs="Segoe UI"/>
          <w:sz w:val="20"/>
          <w:szCs w:val="20"/>
          <w:lang w:val="hr-HR"/>
        </w:rPr>
      </w:pPr>
      <w:r>
        <w:rPr>
          <w:rFonts w:ascii="Segoe UI" w:hAnsi="Segoe UI" w:cs="Segoe UI"/>
          <w:noProof/>
          <w:sz w:val="20"/>
          <w:szCs w:val="20"/>
          <w:lang w:val="hr-HR"/>
        </w:rPr>
        <w:drawing>
          <wp:inline distT="0" distB="0" distL="0" distR="0" wp14:anchorId="72142722" wp14:editId="03E2D51A">
            <wp:extent cx="5943600" cy="3343275"/>
            <wp:effectExtent l="0" t="0" r="0" b="9525"/>
            <wp:docPr id="573036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FC633B7" w14:textId="77777777" w:rsidR="00CB104E" w:rsidRDefault="00CB104E" w:rsidP="0063627B">
      <w:pPr>
        <w:spacing w:after="0" w:line="240" w:lineRule="auto"/>
        <w:jc w:val="both"/>
        <w:rPr>
          <w:rFonts w:ascii="Segoe UI" w:hAnsi="Segoe UI" w:cs="Segoe UI"/>
          <w:b/>
          <w:noProof/>
          <w:sz w:val="20"/>
          <w:szCs w:val="20"/>
          <w:lang w:val="hr-HR"/>
        </w:rPr>
      </w:pPr>
    </w:p>
    <w:p w14:paraId="226D214C" w14:textId="639F5E68" w:rsidR="00196095" w:rsidRPr="00F264D7" w:rsidRDefault="00196095" w:rsidP="0063627B">
      <w:pPr>
        <w:spacing w:after="0" w:line="240" w:lineRule="auto"/>
        <w:jc w:val="both"/>
        <w:rPr>
          <w:rFonts w:ascii="Segoe UI" w:hAnsi="Segoe UI" w:cs="Segoe UI"/>
          <w:b/>
          <w:noProof/>
          <w:sz w:val="20"/>
          <w:szCs w:val="20"/>
          <w:lang w:val="hr-HR"/>
        </w:rPr>
      </w:pPr>
      <w:r w:rsidRPr="00F264D7">
        <w:rPr>
          <w:rFonts w:ascii="Segoe UI" w:hAnsi="Segoe UI" w:cs="Segoe UI"/>
          <w:b/>
          <w:noProof/>
          <w:sz w:val="20"/>
          <w:szCs w:val="20"/>
          <w:lang w:val="hr-HR"/>
        </w:rPr>
        <w:t>Zagreb, 1</w:t>
      </w:r>
      <w:r w:rsidR="005B7A44">
        <w:rPr>
          <w:rFonts w:ascii="Segoe UI" w:hAnsi="Segoe UI" w:cs="Segoe UI"/>
          <w:b/>
          <w:noProof/>
          <w:sz w:val="20"/>
          <w:szCs w:val="20"/>
          <w:lang w:val="hr-HR"/>
        </w:rPr>
        <w:t>5</w:t>
      </w:r>
      <w:r w:rsidRPr="00F264D7">
        <w:rPr>
          <w:rFonts w:ascii="Segoe UI" w:hAnsi="Segoe UI" w:cs="Segoe UI"/>
          <w:b/>
          <w:noProof/>
          <w:sz w:val="20"/>
          <w:szCs w:val="20"/>
          <w:lang w:val="hr-HR"/>
        </w:rPr>
        <w:t xml:space="preserve">. </w:t>
      </w:r>
      <w:r w:rsidR="005B7A44">
        <w:rPr>
          <w:rFonts w:ascii="Segoe UI" w:hAnsi="Segoe UI" w:cs="Segoe UI"/>
          <w:b/>
          <w:noProof/>
          <w:sz w:val="20"/>
          <w:szCs w:val="20"/>
          <w:lang w:val="hr-HR"/>
        </w:rPr>
        <w:t>studenog</w:t>
      </w:r>
      <w:r w:rsidRPr="00F264D7">
        <w:rPr>
          <w:rFonts w:ascii="Segoe UI" w:hAnsi="Segoe UI" w:cs="Segoe UI"/>
          <w:b/>
          <w:noProof/>
          <w:sz w:val="20"/>
          <w:szCs w:val="20"/>
          <w:lang w:val="hr-HR"/>
        </w:rPr>
        <w:t xml:space="preserve"> 2024. </w:t>
      </w:r>
    </w:p>
    <w:p w14:paraId="560AE773" w14:textId="77777777" w:rsidR="00B55F08" w:rsidRPr="00F264D7" w:rsidRDefault="00B55F08" w:rsidP="0063627B">
      <w:pPr>
        <w:spacing w:after="0" w:line="240" w:lineRule="auto"/>
        <w:jc w:val="both"/>
        <w:rPr>
          <w:rFonts w:ascii="Segoe UI" w:hAnsi="Segoe UI" w:cs="Segoe UI"/>
          <w:b/>
          <w:noProof/>
          <w:sz w:val="20"/>
          <w:szCs w:val="20"/>
          <w:lang w:val="hr-HR"/>
        </w:rPr>
      </w:pPr>
    </w:p>
    <w:p w14:paraId="27DA219E" w14:textId="7DE37A46" w:rsidR="00B55F08" w:rsidRPr="00F264D7" w:rsidRDefault="00491DB0" w:rsidP="0063627B">
      <w:pPr>
        <w:spacing w:after="0" w:line="240" w:lineRule="auto"/>
        <w:jc w:val="both"/>
        <w:rPr>
          <w:rFonts w:ascii="Segoe UI" w:hAnsi="Segoe UI" w:cs="Segoe UI"/>
          <w:bCs/>
          <w:noProof/>
          <w:sz w:val="20"/>
          <w:szCs w:val="20"/>
          <w:lang w:val="hr-HR"/>
        </w:rPr>
      </w:pPr>
      <w:r>
        <w:rPr>
          <w:rFonts w:ascii="Segoe UI" w:hAnsi="Segoe UI" w:cs="Segoe UI"/>
          <w:bCs/>
          <w:noProof/>
          <w:sz w:val="20"/>
          <w:szCs w:val="20"/>
          <w:lang w:val="hr-HR"/>
        </w:rPr>
        <w:t xml:space="preserve">Novi </w:t>
      </w:r>
      <w:r w:rsidR="00606A49">
        <w:rPr>
          <w:rFonts w:ascii="Segoe UI" w:hAnsi="Segoe UI" w:cs="Segoe UI"/>
          <w:bCs/>
          <w:noProof/>
          <w:sz w:val="20"/>
          <w:szCs w:val="20"/>
          <w:lang w:val="hr-HR"/>
        </w:rPr>
        <w:t xml:space="preserve">HBO Original </w:t>
      </w:r>
      <w:r>
        <w:rPr>
          <w:rFonts w:ascii="Segoe UI" w:hAnsi="Segoe UI" w:cs="Segoe UI"/>
          <w:bCs/>
          <w:noProof/>
          <w:sz w:val="20"/>
          <w:szCs w:val="20"/>
          <w:lang w:val="hr-HR"/>
        </w:rPr>
        <w:t>slovački dokumentarni film</w:t>
      </w:r>
      <w:r w:rsidR="00891525">
        <w:rPr>
          <w:rFonts w:ascii="Segoe UI" w:hAnsi="Segoe UI" w:cs="Segoe UI"/>
          <w:bCs/>
          <w:noProof/>
          <w:sz w:val="20"/>
          <w:szCs w:val="20"/>
          <w:lang w:val="hr-HR"/>
        </w:rPr>
        <w:t xml:space="preserve"> </w:t>
      </w:r>
      <w:r w:rsidR="00B55F08" w:rsidRPr="00F264D7">
        <w:rPr>
          <w:rFonts w:ascii="Segoe UI" w:hAnsi="Segoe UI" w:cs="Segoe UI"/>
          <w:bCs/>
          <w:noProof/>
          <w:sz w:val="20"/>
          <w:szCs w:val="20"/>
          <w:lang w:val="hr-HR"/>
        </w:rPr>
        <w:t>„</w:t>
      </w:r>
      <w:r>
        <w:rPr>
          <w:rFonts w:ascii="Segoe UI" w:hAnsi="Segoe UI" w:cs="Segoe UI"/>
          <w:b/>
          <w:noProof/>
          <w:sz w:val="20"/>
          <w:szCs w:val="20"/>
          <w:lang w:val="hr-HR"/>
        </w:rPr>
        <w:t xml:space="preserve">Kradljivci </w:t>
      </w:r>
      <w:r w:rsidR="005B7A44">
        <w:rPr>
          <w:rFonts w:ascii="Segoe UI" w:hAnsi="Segoe UI" w:cs="Segoe UI"/>
          <w:b/>
          <w:noProof/>
          <w:sz w:val="20"/>
          <w:szCs w:val="20"/>
          <w:lang w:val="hr-HR"/>
        </w:rPr>
        <w:t>a</w:t>
      </w:r>
      <w:r>
        <w:rPr>
          <w:rFonts w:ascii="Segoe UI" w:hAnsi="Segoe UI" w:cs="Segoe UI"/>
          <w:b/>
          <w:noProof/>
          <w:sz w:val="20"/>
          <w:szCs w:val="20"/>
          <w:lang w:val="hr-HR"/>
        </w:rPr>
        <w:t>utomobila</w:t>
      </w:r>
      <w:r w:rsidR="00B55F08" w:rsidRPr="00F264D7">
        <w:rPr>
          <w:rFonts w:ascii="Segoe UI" w:hAnsi="Segoe UI" w:cs="Segoe UI"/>
          <w:bCs/>
          <w:noProof/>
          <w:sz w:val="20"/>
          <w:szCs w:val="20"/>
          <w:lang w:val="hr-HR"/>
        </w:rPr>
        <w:t>“</w:t>
      </w:r>
      <w:r w:rsidR="002D7A3B">
        <w:rPr>
          <w:rFonts w:ascii="Segoe UI" w:hAnsi="Segoe UI" w:cs="Segoe UI"/>
          <w:bCs/>
          <w:noProof/>
          <w:sz w:val="20"/>
          <w:szCs w:val="20"/>
          <w:lang w:val="hr-HR"/>
        </w:rPr>
        <w:t xml:space="preserve"> (</w:t>
      </w:r>
      <w:r>
        <w:rPr>
          <w:rFonts w:ascii="Segoe UI" w:hAnsi="Segoe UI" w:cs="Segoe UI"/>
          <w:bCs/>
          <w:i/>
          <w:iCs/>
          <w:noProof/>
          <w:sz w:val="20"/>
          <w:szCs w:val="20"/>
          <w:lang w:val="hr-HR"/>
        </w:rPr>
        <w:t>Car Gangs</w:t>
      </w:r>
      <w:r w:rsidR="002D7A3B">
        <w:rPr>
          <w:rFonts w:ascii="Segoe UI" w:hAnsi="Segoe UI" w:cs="Segoe UI"/>
          <w:bCs/>
          <w:noProof/>
          <w:sz w:val="20"/>
          <w:szCs w:val="20"/>
          <w:lang w:val="hr-HR"/>
        </w:rPr>
        <w:t>)</w:t>
      </w:r>
      <w:r>
        <w:rPr>
          <w:rFonts w:ascii="Segoe UI" w:hAnsi="Segoe UI" w:cs="Segoe UI"/>
          <w:bCs/>
          <w:noProof/>
          <w:sz w:val="20"/>
          <w:szCs w:val="20"/>
          <w:lang w:val="hr-HR"/>
        </w:rPr>
        <w:t xml:space="preserve"> dostupan je odmah na </w:t>
      </w:r>
      <w:r w:rsidRPr="00491DB0">
        <w:rPr>
          <w:rFonts w:ascii="Segoe UI" w:hAnsi="Segoe UI" w:cs="Segoe UI"/>
          <w:b/>
          <w:noProof/>
          <w:sz w:val="20"/>
          <w:szCs w:val="20"/>
          <w:lang w:val="hr-HR"/>
        </w:rPr>
        <w:t>Max</w:t>
      </w:r>
      <w:r>
        <w:rPr>
          <w:rFonts w:ascii="Segoe UI" w:hAnsi="Segoe UI" w:cs="Segoe UI"/>
          <w:bCs/>
          <w:noProof/>
          <w:sz w:val="20"/>
          <w:szCs w:val="20"/>
          <w:lang w:val="hr-HR"/>
        </w:rPr>
        <w:t xml:space="preserve"> streaming usluzi</w:t>
      </w:r>
      <w:r w:rsidR="00B55F08" w:rsidRPr="00F264D7">
        <w:rPr>
          <w:rFonts w:ascii="Segoe UI" w:hAnsi="Segoe UI" w:cs="Segoe UI"/>
          <w:bCs/>
          <w:noProof/>
          <w:sz w:val="20"/>
          <w:szCs w:val="20"/>
          <w:lang w:val="hr-HR"/>
        </w:rPr>
        <w:t xml:space="preserve">. </w:t>
      </w:r>
      <w:r>
        <w:rPr>
          <w:rFonts w:ascii="Segoe UI" w:hAnsi="Segoe UI" w:cs="Segoe UI"/>
          <w:bCs/>
          <w:noProof/>
          <w:sz w:val="20"/>
          <w:szCs w:val="20"/>
          <w:lang w:val="hr-HR"/>
        </w:rPr>
        <w:t>P</w:t>
      </w:r>
      <w:r w:rsidR="00B55F08" w:rsidRPr="00F264D7">
        <w:rPr>
          <w:rFonts w:ascii="Segoe UI" w:hAnsi="Segoe UI" w:cs="Segoe UI"/>
          <w:bCs/>
          <w:noProof/>
          <w:sz w:val="20"/>
          <w:szCs w:val="20"/>
          <w:lang w:val="hr-HR"/>
        </w:rPr>
        <w:t>remijer</w:t>
      </w:r>
      <w:r>
        <w:rPr>
          <w:rFonts w:ascii="Segoe UI" w:hAnsi="Segoe UI" w:cs="Segoe UI"/>
          <w:bCs/>
          <w:noProof/>
          <w:sz w:val="20"/>
          <w:szCs w:val="20"/>
          <w:lang w:val="hr-HR"/>
        </w:rPr>
        <w:t>a na HBO kanalu bit će</w:t>
      </w:r>
      <w:r w:rsidR="00B55F08" w:rsidRPr="00F264D7">
        <w:rPr>
          <w:rFonts w:ascii="Segoe UI" w:hAnsi="Segoe UI" w:cs="Segoe UI"/>
          <w:bCs/>
          <w:noProof/>
          <w:sz w:val="20"/>
          <w:szCs w:val="20"/>
          <w:lang w:val="hr-HR"/>
        </w:rPr>
        <w:t xml:space="preserve"> </w:t>
      </w:r>
      <w:r>
        <w:rPr>
          <w:rFonts w:ascii="Segoe UI" w:hAnsi="Segoe UI" w:cs="Segoe UI"/>
          <w:b/>
          <w:noProof/>
          <w:sz w:val="20"/>
          <w:szCs w:val="20"/>
          <w:lang w:val="hr-HR"/>
        </w:rPr>
        <w:t>21</w:t>
      </w:r>
      <w:r w:rsidR="00F264D7" w:rsidRPr="00F264D7">
        <w:rPr>
          <w:rFonts w:ascii="Segoe UI" w:hAnsi="Segoe UI" w:cs="Segoe UI"/>
          <w:b/>
          <w:noProof/>
          <w:sz w:val="20"/>
          <w:szCs w:val="20"/>
          <w:lang w:val="hr-HR"/>
        </w:rPr>
        <w:t xml:space="preserve">. </w:t>
      </w:r>
      <w:r w:rsidR="00B55F08" w:rsidRPr="00F264D7">
        <w:rPr>
          <w:rFonts w:ascii="Segoe UI" w:hAnsi="Segoe UI" w:cs="Segoe UI"/>
          <w:b/>
          <w:noProof/>
          <w:sz w:val="20"/>
          <w:szCs w:val="20"/>
          <w:lang w:val="hr-HR"/>
        </w:rPr>
        <w:t>studenog</w:t>
      </w:r>
      <w:r w:rsidR="00B55F08" w:rsidRPr="00F264D7">
        <w:rPr>
          <w:rFonts w:ascii="Segoe UI" w:hAnsi="Segoe UI" w:cs="Segoe UI"/>
          <w:bCs/>
          <w:noProof/>
          <w:sz w:val="20"/>
          <w:szCs w:val="20"/>
          <w:lang w:val="hr-HR"/>
        </w:rPr>
        <w:t xml:space="preserve"> </w:t>
      </w:r>
      <w:r>
        <w:rPr>
          <w:rFonts w:ascii="Segoe UI" w:hAnsi="Segoe UI" w:cs="Segoe UI"/>
          <w:bCs/>
          <w:noProof/>
          <w:sz w:val="20"/>
          <w:szCs w:val="20"/>
          <w:lang w:val="hr-HR"/>
        </w:rPr>
        <w:t>u 22:50 h.</w:t>
      </w:r>
    </w:p>
    <w:p w14:paraId="21960FC0" w14:textId="61463CA4" w:rsidR="00196095" w:rsidRPr="00F264D7" w:rsidRDefault="00196095" w:rsidP="0063627B">
      <w:pPr>
        <w:shd w:val="clear" w:color="auto" w:fill="FFFFFF"/>
        <w:spacing w:after="0" w:line="240" w:lineRule="auto"/>
        <w:textAlignment w:val="baseline"/>
        <w:rPr>
          <w:rFonts w:ascii="Segoe UI" w:eastAsia="Times New Roman" w:hAnsi="Segoe UI" w:cs="Segoe UI"/>
          <w:color w:val="222222"/>
          <w:kern w:val="0"/>
          <w:sz w:val="20"/>
          <w:szCs w:val="20"/>
          <w:lang w:val="hr-HR" w:eastAsia="hr-HR"/>
          <w14:ligatures w14:val="none"/>
        </w:rPr>
      </w:pPr>
    </w:p>
    <w:p w14:paraId="6C40AB2D" w14:textId="4394870E" w:rsidR="00F264D7" w:rsidRDefault="00DB690A"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r w:rsidRPr="00DB690A">
        <w:rPr>
          <w:rFonts w:ascii="Segoe UI" w:eastAsia="Times New Roman" w:hAnsi="Segoe UI" w:cs="Segoe UI"/>
          <w:color w:val="212121"/>
          <w:kern w:val="0"/>
          <w:sz w:val="20"/>
          <w:szCs w:val="20"/>
          <w:lang w:val="hr-HR" w:eastAsia="hr-HR"/>
          <w14:ligatures w14:val="none"/>
        </w:rPr>
        <w:t>U zemlji u kojoj svake noći u prosjeku nestanu četiri automobila nikada ne možete biti sigurni da vaše vozilo do jutra neće biti dio statistike. Dokumentarni film o stvarnom kriminalu „Kradljivci automobila“ nudi jedinstven pogled na svijet slovačkih kradljivaca automobila. Istražuje krađe iz perspektive lopova, njihovih žrtava i policijskog istražitelja koji radi na slučaju. To stvara osebujan trokut ispunjen napetostima, neočekivanim obratima i uvjerljivim pričama žrtava.</w:t>
      </w:r>
    </w:p>
    <w:p w14:paraId="1837DA3F" w14:textId="77777777" w:rsidR="00DB690A" w:rsidRDefault="00DB690A"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p>
    <w:p w14:paraId="68E2AD70" w14:textId="35FBE2F4" w:rsidR="00891525" w:rsidRDefault="00891525" w:rsidP="00891525">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r>
        <w:rPr>
          <w:rFonts w:ascii="Segoe UI" w:eastAsia="Times New Roman" w:hAnsi="Segoe UI" w:cs="Segoe UI"/>
          <w:color w:val="212121"/>
          <w:kern w:val="0"/>
          <w:sz w:val="20"/>
          <w:szCs w:val="20"/>
          <w:lang w:val="hr-HR" w:eastAsia="hr-HR"/>
          <w14:ligatures w14:val="none"/>
        </w:rPr>
        <w:t>Redatelj i scenarist je</w:t>
      </w:r>
      <w:r w:rsidRPr="00891525">
        <w:rPr>
          <w:rFonts w:ascii="Segoe UI" w:eastAsia="Times New Roman" w:hAnsi="Segoe UI" w:cs="Segoe UI"/>
          <w:color w:val="212121"/>
          <w:kern w:val="0"/>
          <w:sz w:val="20"/>
          <w:szCs w:val="20"/>
          <w:lang w:val="hr-HR" w:eastAsia="hr-HR"/>
          <w14:ligatures w14:val="none"/>
        </w:rPr>
        <w:t xml:space="preserve"> Dominik Bari, izvršni producent</w:t>
      </w:r>
      <w:r>
        <w:rPr>
          <w:rFonts w:ascii="Segoe UI" w:eastAsia="Times New Roman" w:hAnsi="Segoe UI" w:cs="Segoe UI"/>
          <w:color w:val="212121"/>
          <w:kern w:val="0"/>
          <w:sz w:val="20"/>
          <w:szCs w:val="20"/>
          <w:lang w:val="hr-HR" w:eastAsia="hr-HR"/>
          <w14:ligatures w14:val="none"/>
        </w:rPr>
        <w:t>i su</w:t>
      </w:r>
      <w:r w:rsidRPr="00891525">
        <w:rPr>
          <w:rFonts w:ascii="Segoe UI" w:eastAsia="Times New Roman" w:hAnsi="Segoe UI" w:cs="Segoe UI"/>
          <w:color w:val="212121"/>
          <w:kern w:val="0"/>
          <w:sz w:val="20"/>
          <w:szCs w:val="20"/>
          <w:lang w:val="hr-HR" w:eastAsia="hr-HR"/>
          <w14:ligatures w14:val="none"/>
        </w:rPr>
        <w:t xml:space="preserve"> Peter Badač (BFILM), Hank</w:t>
      </w:r>
      <w:r>
        <w:rPr>
          <w:rFonts w:ascii="Segoe UI" w:eastAsia="Times New Roman" w:hAnsi="Segoe UI" w:cs="Segoe UI"/>
          <w:color w:val="212121"/>
          <w:kern w:val="0"/>
          <w:sz w:val="20"/>
          <w:szCs w:val="20"/>
          <w:lang w:val="hr-HR" w:eastAsia="hr-HR"/>
          <w14:ligatures w14:val="none"/>
        </w:rPr>
        <w:t>a</w:t>
      </w:r>
      <w:r w:rsidRPr="00891525">
        <w:rPr>
          <w:rFonts w:ascii="Segoe UI" w:eastAsia="Times New Roman" w:hAnsi="Segoe UI" w:cs="Segoe UI"/>
          <w:color w:val="212121"/>
          <w:kern w:val="0"/>
          <w:sz w:val="20"/>
          <w:szCs w:val="20"/>
          <w:lang w:val="hr-HR" w:eastAsia="hr-HR"/>
          <w14:ligatures w14:val="none"/>
        </w:rPr>
        <w:t xml:space="preserve"> Kastelicová i Terez</w:t>
      </w:r>
      <w:r>
        <w:rPr>
          <w:rFonts w:ascii="Segoe UI" w:eastAsia="Times New Roman" w:hAnsi="Segoe UI" w:cs="Segoe UI"/>
          <w:color w:val="212121"/>
          <w:kern w:val="0"/>
          <w:sz w:val="20"/>
          <w:szCs w:val="20"/>
          <w:lang w:val="hr-HR" w:eastAsia="hr-HR"/>
          <w14:ligatures w14:val="none"/>
        </w:rPr>
        <w:t>a</w:t>
      </w:r>
      <w:r w:rsidRPr="00891525">
        <w:rPr>
          <w:rFonts w:ascii="Segoe UI" w:eastAsia="Times New Roman" w:hAnsi="Segoe UI" w:cs="Segoe UI"/>
          <w:color w:val="212121"/>
          <w:kern w:val="0"/>
          <w:sz w:val="20"/>
          <w:szCs w:val="20"/>
          <w:lang w:val="hr-HR" w:eastAsia="hr-HR"/>
          <w14:ligatures w14:val="none"/>
        </w:rPr>
        <w:t xml:space="preserve"> Bón</w:t>
      </w:r>
      <w:r>
        <w:rPr>
          <w:rFonts w:ascii="Segoe UI" w:eastAsia="Times New Roman" w:hAnsi="Segoe UI" w:cs="Segoe UI"/>
          <w:color w:val="212121"/>
          <w:kern w:val="0"/>
          <w:sz w:val="20"/>
          <w:szCs w:val="20"/>
          <w:lang w:val="hr-HR" w:eastAsia="hr-HR"/>
          <w14:ligatures w14:val="none"/>
        </w:rPr>
        <w:t>a</w:t>
      </w:r>
      <w:r w:rsidRPr="00891525">
        <w:rPr>
          <w:rFonts w:ascii="Segoe UI" w:eastAsia="Times New Roman" w:hAnsi="Segoe UI" w:cs="Segoe UI"/>
          <w:color w:val="212121"/>
          <w:kern w:val="0"/>
          <w:sz w:val="20"/>
          <w:szCs w:val="20"/>
          <w:lang w:val="hr-HR" w:eastAsia="hr-HR"/>
          <w14:ligatures w14:val="none"/>
        </w:rPr>
        <w:t xml:space="preserve"> Keilová (HBO), Márij</w:t>
      </w:r>
      <w:r>
        <w:rPr>
          <w:rFonts w:ascii="Segoe UI" w:eastAsia="Times New Roman" w:hAnsi="Segoe UI" w:cs="Segoe UI"/>
          <w:color w:val="212121"/>
          <w:kern w:val="0"/>
          <w:sz w:val="20"/>
          <w:szCs w:val="20"/>
          <w:lang w:val="hr-HR" w:eastAsia="hr-HR"/>
          <w14:ligatures w14:val="none"/>
        </w:rPr>
        <w:t>a</w:t>
      </w:r>
      <w:r w:rsidRPr="00891525">
        <w:rPr>
          <w:rFonts w:ascii="Segoe UI" w:eastAsia="Times New Roman" w:hAnsi="Segoe UI" w:cs="Segoe UI"/>
          <w:color w:val="212121"/>
          <w:kern w:val="0"/>
          <w:sz w:val="20"/>
          <w:szCs w:val="20"/>
          <w:lang w:val="hr-HR" w:eastAsia="hr-HR"/>
          <w14:ligatures w14:val="none"/>
        </w:rPr>
        <w:t xml:space="preserve"> Bariová i Domini</w:t>
      </w:r>
      <w:r>
        <w:rPr>
          <w:rFonts w:ascii="Segoe UI" w:eastAsia="Times New Roman" w:hAnsi="Segoe UI" w:cs="Segoe UI"/>
          <w:color w:val="212121"/>
          <w:kern w:val="0"/>
          <w:sz w:val="20"/>
          <w:szCs w:val="20"/>
          <w:lang w:val="hr-HR" w:eastAsia="hr-HR"/>
          <w14:ligatures w14:val="none"/>
        </w:rPr>
        <w:t xml:space="preserve">k </w:t>
      </w:r>
      <w:r w:rsidRPr="00891525">
        <w:rPr>
          <w:rFonts w:ascii="Segoe UI" w:eastAsia="Times New Roman" w:hAnsi="Segoe UI" w:cs="Segoe UI"/>
          <w:color w:val="212121"/>
          <w:kern w:val="0"/>
          <w:sz w:val="20"/>
          <w:szCs w:val="20"/>
          <w:lang w:val="hr-HR" w:eastAsia="hr-HR"/>
          <w14:ligatures w14:val="none"/>
        </w:rPr>
        <w:t xml:space="preserve">Bari (BARI). Producent za BFILM je Jakub Ralek. Skladatelj je Adrian Čermak. </w:t>
      </w:r>
    </w:p>
    <w:p w14:paraId="332B7F6E" w14:textId="4D610054" w:rsidR="00491DB0" w:rsidRPr="00F264D7" w:rsidRDefault="00491DB0" w:rsidP="00F264D7">
      <w:pPr>
        <w:shd w:val="clear" w:color="auto" w:fill="FFFFFF"/>
        <w:spacing w:after="0" w:line="240" w:lineRule="auto"/>
        <w:jc w:val="both"/>
        <w:textAlignment w:val="baseline"/>
        <w:rPr>
          <w:rFonts w:ascii="Segoe UI" w:eastAsia="Times New Roman" w:hAnsi="Segoe UI" w:cs="Segoe UI"/>
          <w:color w:val="212121"/>
          <w:kern w:val="0"/>
          <w:sz w:val="20"/>
          <w:szCs w:val="20"/>
          <w:lang w:val="hr-HR" w:eastAsia="hr-HR"/>
          <w14:ligatures w14:val="none"/>
        </w:rPr>
      </w:pPr>
    </w:p>
    <w:p w14:paraId="18C232F7" w14:textId="4751C03C" w:rsidR="00BE590B" w:rsidRDefault="00C8560E" w:rsidP="00F264D7">
      <w:pPr>
        <w:rPr>
          <w:rFonts w:ascii="Segoe UI" w:hAnsi="Segoe UI" w:cs="Segoe UI"/>
          <w:sz w:val="20"/>
          <w:szCs w:val="20"/>
          <w:lang w:val="hr-HR"/>
        </w:rPr>
      </w:pPr>
      <w:r w:rsidRPr="00F264D7">
        <w:rPr>
          <w:rFonts w:ascii="Segoe UI" w:hAnsi="Segoe UI" w:cs="Segoe UI"/>
          <w:sz w:val="20"/>
          <w:szCs w:val="20"/>
          <w:lang w:val="hr-HR"/>
        </w:rPr>
        <w:t>T</w:t>
      </w:r>
      <w:r w:rsidR="00F264D7" w:rsidRPr="00F264D7">
        <w:rPr>
          <w:rFonts w:ascii="Segoe UI" w:hAnsi="Segoe UI" w:cs="Segoe UI"/>
          <w:sz w:val="20"/>
          <w:szCs w:val="20"/>
          <w:lang w:val="hr-HR"/>
        </w:rPr>
        <w:t>RAILER:</w:t>
      </w:r>
      <w:r w:rsidRPr="00F264D7">
        <w:rPr>
          <w:rFonts w:ascii="Segoe UI" w:hAnsi="Segoe UI" w:cs="Segoe UI"/>
          <w:sz w:val="20"/>
          <w:szCs w:val="20"/>
          <w:lang w:val="hr-HR"/>
        </w:rPr>
        <w:t xml:space="preserve"> </w:t>
      </w:r>
      <w:hyperlink r:id="rId8" w:history="1">
        <w:r w:rsidR="00EC5C03" w:rsidRPr="000A197A">
          <w:rPr>
            <w:rStyle w:val="Hyperlink"/>
            <w:rFonts w:ascii="Segoe UI" w:hAnsi="Segoe UI" w:cs="Segoe UI"/>
            <w:sz w:val="20"/>
            <w:szCs w:val="20"/>
            <w:lang w:val="hr-HR"/>
          </w:rPr>
          <w:t>https://www.youtube.com/watch?v=d0xAZLrXtnU</w:t>
        </w:r>
      </w:hyperlink>
      <w:r w:rsidR="00EC5C03">
        <w:rPr>
          <w:rFonts w:ascii="Segoe UI" w:hAnsi="Segoe UI" w:cs="Segoe UI"/>
          <w:sz w:val="20"/>
          <w:szCs w:val="20"/>
          <w:lang w:val="hr-HR"/>
        </w:rPr>
        <w:t xml:space="preserve"> </w:t>
      </w:r>
    </w:p>
    <w:p w14:paraId="7C079088" w14:textId="77777777" w:rsidR="00BE590B" w:rsidRPr="00F264D7" w:rsidRDefault="00BE590B" w:rsidP="0063627B">
      <w:pPr>
        <w:spacing w:after="0" w:line="240" w:lineRule="auto"/>
        <w:jc w:val="both"/>
        <w:rPr>
          <w:rFonts w:ascii="Segoe UI" w:hAnsi="Segoe UI" w:cs="Segoe UI"/>
          <w:sz w:val="20"/>
          <w:szCs w:val="20"/>
          <w:lang w:val="hr-HR"/>
        </w:rPr>
      </w:pPr>
    </w:p>
    <w:p w14:paraId="6D3B842B" w14:textId="77777777" w:rsidR="00196095" w:rsidRPr="00F264D7" w:rsidRDefault="00196095" w:rsidP="0063627B">
      <w:pPr>
        <w:spacing w:after="0" w:line="240" w:lineRule="auto"/>
        <w:jc w:val="both"/>
        <w:rPr>
          <w:rFonts w:ascii="Segoe UI" w:hAnsi="Segoe UI" w:cs="Segoe UI"/>
          <w:b/>
          <w:bCs/>
          <w:color w:val="808080" w:themeColor="background1" w:themeShade="80"/>
          <w:sz w:val="20"/>
          <w:szCs w:val="20"/>
          <w:lang w:val="hr-HR"/>
        </w:rPr>
      </w:pPr>
      <w:r w:rsidRPr="00F264D7">
        <w:rPr>
          <w:rFonts w:ascii="Segoe UI" w:hAnsi="Segoe UI" w:cs="Segoe UI"/>
          <w:b/>
          <w:bCs/>
          <w:color w:val="808080" w:themeColor="background1" w:themeShade="80"/>
          <w:sz w:val="20"/>
          <w:szCs w:val="20"/>
          <w:lang w:val="hr-HR"/>
        </w:rPr>
        <w:t xml:space="preserve">O tvrtki Warner Bros. Discovery </w:t>
      </w:r>
    </w:p>
    <w:p w14:paraId="1F4A6620" w14:textId="77777777" w:rsidR="00196095" w:rsidRPr="00F264D7" w:rsidRDefault="00196095" w:rsidP="0063627B">
      <w:pPr>
        <w:spacing w:after="0" w:line="240" w:lineRule="auto"/>
        <w:jc w:val="both"/>
        <w:rPr>
          <w:rFonts w:ascii="Segoe UI" w:hAnsi="Segoe UI" w:cs="Segoe UI"/>
          <w:color w:val="808080" w:themeColor="background1" w:themeShade="80"/>
          <w:sz w:val="20"/>
          <w:szCs w:val="20"/>
          <w:lang w:val="hr-HR"/>
        </w:rPr>
      </w:pPr>
      <w:r w:rsidRPr="00F264D7">
        <w:rPr>
          <w:rFonts w:ascii="Segoe UI" w:hAnsi="Segoe UI" w:cs="Segoe UI"/>
          <w:color w:val="808080" w:themeColor="background1" w:themeShade="80"/>
          <w:sz w:val="20"/>
          <w:szCs w:val="20"/>
          <w:lang w:val="hr-HR"/>
        </w:rPr>
        <w:t xml:space="preserve">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w:t>
      </w:r>
      <w:r w:rsidRPr="00F264D7">
        <w:rPr>
          <w:rFonts w:ascii="Segoe UI" w:hAnsi="Segoe UI" w:cs="Segoe UI"/>
          <w:color w:val="808080" w:themeColor="background1" w:themeShade="80"/>
          <w:sz w:val="20"/>
          <w:szCs w:val="20"/>
          <w:lang w:val="hr-HR"/>
        </w:rPr>
        <w:lastRenderedPageBreak/>
        <w:t>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7C10CF9A" w14:textId="2D1D8EDF" w:rsidR="001F5198" w:rsidRPr="00F264D7" w:rsidRDefault="001F5198" w:rsidP="00F264D7">
      <w:pPr>
        <w:spacing w:after="0" w:line="240" w:lineRule="auto"/>
        <w:rPr>
          <w:rFonts w:ascii="Segoe UI" w:hAnsi="Segoe UI" w:cs="Segoe UI"/>
          <w:color w:val="808080" w:themeColor="background1" w:themeShade="80"/>
          <w:sz w:val="20"/>
          <w:szCs w:val="20"/>
          <w:lang w:val="hr-HR"/>
        </w:rPr>
      </w:pPr>
    </w:p>
    <w:sectPr w:rsidR="001F5198" w:rsidRPr="00F264D7" w:rsidSect="00196095">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AA3C9" w14:textId="77777777" w:rsidR="00E71D74" w:rsidRDefault="00E71D74">
      <w:pPr>
        <w:spacing w:after="0" w:line="240" w:lineRule="auto"/>
      </w:pPr>
      <w:r>
        <w:separator/>
      </w:r>
    </w:p>
  </w:endnote>
  <w:endnote w:type="continuationSeparator" w:id="0">
    <w:p w14:paraId="0C96E903" w14:textId="77777777" w:rsidR="00E71D74" w:rsidRDefault="00E71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0D12B" w14:textId="77777777" w:rsidR="00E71D74" w:rsidRDefault="00E71D74">
      <w:pPr>
        <w:spacing w:after="0" w:line="240" w:lineRule="auto"/>
      </w:pPr>
      <w:r>
        <w:separator/>
      </w:r>
    </w:p>
  </w:footnote>
  <w:footnote w:type="continuationSeparator" w:id="0">
    <w:p w14:paraId="7F47ACEA" w14:textId="77777777" w:rsidR="00E71D74" w:rsidRDefault="00E71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915C0" w14:textId="77777777" w:rsidR="004E4C90" w:rsidRDefault="00000000" w:rsidP="00F1033D">
    <w:pPr>
      <w:pStyle w:val="Header"/>
      <w:jc w:val="right"/>
    </w:pPr>
    <w:r>
      <w:rPr>
        <w:noProof/>
      </w:rPr>
      <w:drawing>
        <wp:inline distT="0" distB="0" distL="0" distR="0" wp14:anchorId="4000BABF" wp14:editId="77091A6F">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81D64"/>
    <w:multiLevelType w:val="multilevel"/>
    <w:tmpl w:val="93B059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10FDF"/>
    <w:multiLevelType w:val="multilevel"/>
    <w:tmpl w:val="1F5A04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507483"/>
    <w:multiLevelType w:val="multilevel"/>
    <w:tmpl w:val="3E20C3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890593"/>
    <w:multiLevelType w:val="multilevel"/>
    <w:tmpl w:val="EDC2E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180371"/>
    <w:multiLevelType w:val="multilevel"/>
    <w:tmpl w:val="73F88F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902253089">
    <w:abstractNumId w:val="0"/>
  </w:num>
  <w:num w:numId="2" w16cid:durableId="902982345">
    <w:abstractNumId w:val="2"/>
  </w:num>
  <w:num w:numId="3" w16cid:durableId="2074280415">
    <w:abstractNumId w:val="3"/>
  </w:num>
  <w:num w:numId="4" w16cid:durableId="1233543689">
    <w:abstractNumId w:val="1"/>
  </w:num>
  <w:num w:numId="5" w16cid:durableId="3083626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095"/>
    <w:rsid w:val="00005931"/>
    <w:rsid w:val="00061E19"/>
    <w:rsid w:val="000C3EC1"/>
    <w:rsid w:val="0014387D"/>
    <w:rsid w:val="001478C2"/>
    <w:rsid w:val="001652D4"/>
    <w:rsid w:val="00196095"/>
    <w:rsid w:val="001F5198"/>
    <w:rsid w:val="00213FF2"/>
    <w:rsid w:val="002D7A3B"/>
    <w:rsid w:val="003021B3"/>
    <w:rsid w:val="00305B32"/>
    <w:rsid w:val="00325491"/>
    <w:rsid w:val="00472D6F"/>
    <w:rsid w:val="00491DB0"/>
    <w:rsid w:val="004D5BF2"/>
    <w:rsid w:val="004E4C90"/>
    <w:rsid w:val="005155AC"/>
    <w:rsid w:val="00551B3E"/>
    <w:rsid w:val="00553D00"/>
    <w:rsid w:val="005B7A44"/>
    <w:rsid w:val="00606A49"/>
    <w:rsid w:val="0063627B"/>
    <w:rsid w:val="006D4928"/>
    <w:rsid w:val="00710929"/>
    <w:rsid w:val="00824C94"/>
    <w:rsid w:val="00891525"/>
    <w:rsid w:val="00986ADE"/>
    <w:rsid w:val="00A80DD3"/>
    <w:rsid w:val="00A90A28"/>
    <w:rsid w:val="00B55F08"/>
    <w:rsid w:val="00BC2EBE"/>
    <w:rsid w:val="00BE590B"/>
    <w:rsid w:val="00BF6C61"/>
    <w:rsid w:val="00C8560E"/>
    <w:rsid w:val="00CB104E"/>
    <w:rsid w:val="00D647F2"/>
    <w:rsid w:val="00DB690A"/>
    <w:rsid w:val="00E71D74"/>
    <w:rsid w:val="00EC5C03"/>
    <w:rsid w:val="00ED2D73"/>
    <w:rsid w:val="00EF5FA9"/>
    <w:rsid w:val="00F264D7"/>
    <w:rsid w:val="00F9550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B3A09"/>
  <w15:chartTrackingRefBased/>
  <w15:docId w15:val="{E9BCF578-30C1-441F-B081-CF09BBA7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095"/>
    <w:rPr>
      <w:lang w:val="en-US"/>
    </w:rPr>
  </w:style>
  <w:style w:type="paragraph" w:styleId="Heading1">
    <w:name w:val="heading 1"/>
    <w:basedOn w:val="Normal"/>
    <w:next w:val="Normal"/>
    <w:link w:val="Heading1Char"/>
    <w:uiPriority w:val="9"/>
    <w:qFormat/>
    <w:rsid w:val="0019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095"/>
    <w:rPr>
      <w:rFonts w:eastAsiaTheme="majorEastAsia" w:cstheme="majorBidi"/>
      <w:color w:val="272727" w:themeColor="text1" w:themeTint="D8"/>
    </w:rPr>
  </w:style>
  <w:style w:type="paragraph" w:styleId="Title">
    <w:name w:val="Title"/>
    <w:basedOn w:val="Normal"/>
    <w:next w:val="Normal"/>
    <w:link w:val="TitleChar"/>
    <w:uiPriority w:val="10"/>
    <w:qFormat/>
    <w:rsid w:val="0019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96095"/>
    <w:rPr>
      <w:i/>
      <w:iCs/>
      <w:color w:val="404040" w:themeColor="text1" w:themeTint="BF"/>
    </w:rPr>
  </w:style>
  <w:style w:type="paragraph" w:styleId="ListParagraph">
    <w:name w:val="List Paragraph"/>
    <w:basedOn w:val="Normal"/>
    <w:uiPriority w:val="34"/>
    <w:qFormat/>
    <w:rsid w:val="00196095"/>
    <w:pPr>
      <w:ind w:left="720"/>
      <w:contextualSpacing/>
    </w:pPr>
  </w:style>
  <w:style w:type="character" w:styleId="IntenseEmphasis">
    <w:name w:val="Intense Emphasis"/>
    <w:basedOn w:val="DefaultParagraphFont"/>
    <w:uiPriority w:val="21"/>
    <w:qFormat/>
    <w:rsid w:val="00196095"/>
    <w:rPr>
      <w:i/>
      <w:iCs/>
      <w:color w:val="0F4761" w:themeColor="accent1" w:themeShade="BF"/>
    </w:rPr>
  </w:style>
  <w:style w:type="paragraph" w:styleId="IntenseQuote">
    <w:name w:val="Intense Quote"/>
    <w:basedOn w:val="Normal"/>
    <w:next w:val="Normal"/>
    <w:link w:val="IntenseQuoteChar"/>
    <w:uiPriority w:val="30"/>
    <w:qFormat/>
    <w:rsid w:val="0019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095"/>
    <w:rPr>
      <w:i/>
      <w:iCs/>
      <w:color w:val="0F4761" w:themeColor="accent1" w:themeShade="BF"/>
    </w:rPr>
  </w:style>
  <w:style w:type="character" w:styleId="IntenseReference">
    <w:name w:val="Intense Reference"/>
    <w:basedOn w:val="DefaultParagraphFont"/>
    <w:uiPriority w:val="32"/>
    <w:qFormat/>
    <w:rsid w:val="00196095"/>
    <w:rPr>
      <w:b/>
      <w:bCs/>
      <w:smallCaps/>
      <w:color w:val="0F4761" w:themeColor="accent1" w:themeShade="BF"/>
      <w:spacing w:val="5"/>
    </w:rPr>
  </w:style>
  <w:style w:type="paragraph" w:styleId="Header">
    <w:name w:val="header"/>
    <w:basedOn w:val="Normal"/>
    <w:link w:val="HeaderChar"/>
    <w:uiPriority w:val="99"/>
    <w:unhideWhenUsed/>
    <w:rsid w:val="001960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095"/>
    <w:rPr>
      <w:lang w:val="en-US"/>
    </w:rPr>
  </w:style>
  <w:style w:type="paragraph" w:customStyle="1" w:styleId="bv-p-translate">
    <w:name w:val="bv-p-translate"/>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paragraph" w:customStyle="1" w:styleId="m1161244718946813692paragraph">
    <w:name w:val="m_1161244718946813692paragraph"/>
    <w:basedOn w:val="Normal"/>
    <w:rsid w:val="00196095"/>
    <w:pPr>
      <w:spacing w:before="100" w:beforeAutospacing="1" w:after="100" w:afterAutospacing="1" w:line="240" w:lineRule="auto"/>
    </w:pPr>
    <w:rPr>
      <w:rFonts w:ascii="Times New Roman" w:eastAsia="Times New Roman" w:hAnsi="Times New Roman" w:cs="Times New Roman"/>
      <w:kern w:val="0"/>
      <w:sz w:val="24"/>
      <w:szCs w:val="24"/>
      <w:lang w:val="hr-HR" w:eastAsia="hr-HR"/>
      <w14:ligatures w14:val="none"/>
    </w:rPr>
  </w:style>
  <w:style w:type="character" w:customStyle="1" w:styleId="m1161244718946813692normaltextrun">
    <w:name w:val="m_1161244718946813692normaltextrun"/>
    <w:basedOn w:val="DefaultParagraphFont"/>
    <w:rsid w:val="00196095"/>
  </w:style>
  <w:style w:type="character" w:customStyle="1" w:styleId="m1161244718946813692eop">
    <w:name w:val="m_1161244718946813692eop"/>
    <w:basedOn w:val="DefaultParagraphFont"/>
    <w:rsid w:val="00196095"/>
  </w:style>
  <w:style w:type="character" w:customStyle="1" w:styleId="m1161244718946813692scxw240708387">
    <w:name w:val="m_1161244718946813692scxw240708387"/>
    <w:basedOn w:val="DefaultParagraphFont"/>
    <w:rsid w:val="00196095"/>
  </w:style>
  <w:style w:type="paragraph" w:customStyle="1" w:styleId="paragraph">
    <w:name w:val="paragraph"/>
    <w:basedOn w:val="Normal"/>
    <w:rsid w:val="00B55F08"/>
    <w:pPr>
      <w:spacing w:before="100" w:beforeAutospacing="1" w:after="100" w:afterAutospacing="1" w:line="240" w:lineRule="auto"/>
    </w:pPr>
    <w:rPr>
      <w:rFonts w:ascii="Aptos" w:hAnsi="Aptos" w:cs="Calibri"/>
      <w:kern w:val="0"/>
      <w:sz w:val="24"/>
      <w:szCs w:val="24"/>
      <w14:ligatures w14:val="none"/>
    </w:rPr>
  </w:style>
  <w:style w:type="character" w:customStyle="1" w:styleId="normaltextrun">
    <w:name w:val="normaltextrun"/>
    <w:basedOn w:val="DefaultParagraphFont"/>
    <w:rsid w:val="00B55F08"/>
  </w:style>
  <w:style w:type="character" w:customStyle="1" w:styleId="eop">
    <w:name w:val="eop"/>
    <w:basedOn w:val="DefaultParagraphFont"/>
    <w:rsid w:val="00B55F08"/>
  </w:style>
  <w:style w:type="character" w:styleId="Hyperlink">
    <w:name w:val="Hyperlink"/>
    <w:basedOn w:val="DefaultParagraphFont"/>
    <w:uiPriority w:val="99"/>
    <w:unhideWhenUsed/>
    <w:rsid w:val="00A90A28"/>
    <w:rPr>
      <w:color w:val="467886"/>
      <w:u w:val="single"/>
    </w:rPr>
  </w:style>
  <w:style w:type="character" w:styleId="UnresolvedMention">
    <w:name w:val="Unresolved Mention"/>
    <w:basedOn w:val="DefaultParagraphFont"/>
    <w:uiPriority w:val="99"/>
    <w:semiHidden/>
    <w:unhideWhenUsed/>
    <w:rsid w:val="00D6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2712">
      <w:bodyDiv w:val="1"/>
      <w:marLeft w:val="0"/>
      <w:marRight w:val="0"/>
      <w:marTop w:val="0"/>
      <w:marBottom w:val="0"/>
      <w:divBdr>
        <w:top w:val="none" w:sz="0" w:space="0" w:color="auto"/>
        <w:left w:val="none" w:sz="0" w:space="0" w:color="auto"/>
        <w:bottom w:val="none" w:sz="0" w:space="0" w:color="auto"/>
        <w:right w:val="none" w:sz="0" w:space="0" w:color="auto"/>
      </w:divBdr>
    </w:div>
    <w:div w:id="124592642">
      <w:bodyDiv w:val="1"/>
      <w:marLeft w:val="0"/>
      <w:marRight w:val="0"/>
      <w:marTop w:val="0"/>
      <w:marBottom w:val="0"/>
      <w:divBdr>
        <w:top w:val="none" w:sz="0" w:space="0" w:color="auto"/>
        <w:left w:val="none" w:sz="0" w:space="0" w:color="auto"/>
        <w:bottom w:val="none" w:sz="0" w:space="0" w:color="auto"/>
        <w:right w:val="none" w:sz="0" w:space="0" w:color="auto"/>
      </w:divBdr>
    </w:div>
    <w:div w:id="392896829">
      <w:bodyDiv w:val="1"/>
      <w:marLeft w:val="0"/>
      <w:marRight w:val="0"/>
      <w:marTop w:val="0"/>
      <w:marBottom w:val="0"/>
      <w:divBdr>
        <w:top w:val="none" w:sz="0" w:space="0" w:color="auto"/>
        <w:left w:val="none" w:sz="0" w:space="0" w:color="auto"/>
        <w:bottom w:val="none" w:sz="0" w:space="0" w:color="auto"/>
        <w:right w:val="none" w:sz="0" w:space="0" w:color="auto"/>
      </w:divBdr>
    </w:div>
    <w:div w:id="1856184648">
      <w:bodyDiv w:val="1"/>
      <w:marLeft w:val="0"/>
      <w:marRight w:val="0"/>
      <w:marTop w:val="0"/>
      <w:marBottom w:val="0"/>
      <w:divBdr>
        <w:top w:val="none" w:sz="0" w:space="0" w:color="auto"/>
        <w:left w:val="none" w:sz="0" w:space="0" w:color="auto"/>
        <w:bottom w:val="none" w:sz="0" w:space="0" w:color="auto"/>
        <w:right w:val="none" w:sz="0" w:space="0" w:color="auto"/>
      </w:divBdr>
      <w:divsChild>
        <w:div w:id="54358611">
          <w:marLeft w:val="0"/>
          <w:marRight w:val="0"/>
          <w:marTop w:val="0"/>
          <w:marBottom w:val="0"/>
          <w:divBdr>
            <w:top w:val="none" w:sz="0" w:space="0" w:color="auto"/>
            <w:left w:val="none" w:sz="0" w:space="0" w:color="auto"/>
            <w:bottom w:val="none" w:sz="0" w:space="0" w:color="auto"/>
            <w:right w:val="none" w:sz="0" w:space="0" w:color="auto"/>
          </w:divBdr>
          <w:divsChild>
            <w:div w:id="1153448055">
              <w:marLeft w:val="0"/>
              <w:marRight w:val="0"/>
              <w:marTop w:val="0"/>
              <w:marBottom w:val="0"/>
              <w:divBdr>
                <w:top w:val="none" w:sz="0" w:space="0" w:color="auto"/>
                <w:left w:val="none" w:sz="0" w:space="0" w:color="auto"/>
                <w:bottom w:val="none" w:sz="0" w:space="0" w:color="auto"/>
                <w:right w:val="none" w:sz="0" w:space="0" w:color="auto"/>
              </w:divBdr>
              <w:divsChild>
                <w:div w:id="1584952356">
                  <w:marLeft w:val="0"/>
                  <w:marRight w:val="0"/>
                  <w:marTop w:val="0"/>
                  <w:marBottom w:val="0"/>
                  <w:divBdr>
                    <w:top w:val="none" w:sz="0" w:space="0" w:color="auto"/>
                    <w:left w:val="none" w:sz="0" w:space="0" w:color="auto"/>
                    <w:bottom w:val="none" w:sz="0" w:space="0" w:color="auto"/>
                    <w:right w:val="none" w:sz="0" w:space="0" w:color="auto"/>
                  </w:divBdr>
                  <w:divsChild>
                    <w:div w:id="80833186">
                      <w:marLeft w:val="0"/>
                      <w:marRight w:val="0"/>
                      <w:marTop w:val="0"/>
                      <w:marBottom w:val="0"/>
                      <w:divBdr>
                        <w:top w:val="none" w:sz="0" w:space="0" w:color="auto"/>
                        <w:left w:val="none" w:sz="0" w:space="0" w:color="auto"/>
                        <w:bottom w:val="none" w:sz="0" w:space="0" w:color="auto"/>
                        <w:right w:val="none" w:sz="0" w:space="0" w:color="auto"/>
                      </w:divBdr>
                      <w:divsChild>
                        <w:div w:id="14890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640260">
              <w:marLeft w:val="0"/>
              <w:marRight w:val="0"/>
              <w:marTop w:val="0"/>
              <w:marBottom w:val="0"/>
              <w:divBdr>
                <w:top w:val="none" w:sz="0" w:space="0" w:color="auto"/>
                <w:left w:val="none" w:sz="0" w:space="0" w:color="auto"/>
                <w:bottom w:val="none" w:sz="0" w:space="0" w:color="auto"/>
                <w:right w:val="none" w:sz="0" w:space="0" w:color="auto"/>
              </w:divBdr>
              <w:divsChild>
                <w:div w:id="1114208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556408">
          <w:marLeft w:val="0"/>
          <w:marRight w:val="0"/>
          <w:marTop w:val="0"/>
          <w:marBottom w:val="0"/>
          <w:divBdr>
            <w:top w:val="none" w:sz="0" w:space="0" w:color="auto"/>
            <w:left w:val="none" w:sz="0" w:space="0" w:color="auto"/>
            <w:bottom w:val="none" w:sz="0" w:space="0" w:color="auto"/>
            <w:right w:val="none" w:sz="0" w:space="0" w:color="auto"/>
          </w:divBdr>
          <w:divsChild>
            <w:div w:id="630018559">
              <w:marLeft w:val="0"/>
              <w:marRight w:val="0"/>
              <w:marTop w:val="0"/>
              <w:marBottom w:val="0"/>
              <w:divBdr>
                <w:top w:val="none" w:sz="0" w:space="0" w:color="auto"/>
                <w:left w:val="none" w:sz="0" w:space="0" w:color="auto"/>
                <w:bottom w:val="none" w:sz="0" w:space="0" w:color="auto"/>
                <w:right w:val="none" w:sz="0" w:space="0" w:color="auto"/>
              </w:divBdr>
              <w:divsChild>
                <w:div w:id="1514758455">
                  <w:marLeft w:val="0"/>
                  <w:marRight w:val="0"/>
                  <w:marTop w:val="0"/>
                  <w:marBottom w:val="0"/>
                  <w:divBdr>
                    <w:top w:val="none" w:sz="0" w:space="0" w:color="auto"/>
                    <w:left w:val="none" w:sz="0" w:space="0" w:color="auto"/>
                    <w:bottom w:val="none" w:sz="0" w:space="0" w:color="auto"/>
                    <w:right w:val="none" w:sz="0" w:space="0" w:color="auto"/>
                  </w:divBdr>
                  <w:divsChild>
                    <w:div w:id="17827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0xAZLrXtnU"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2</Pages>
  <Words>302</Words>
  <Characters>1727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Vragolov, Klara</cp:lastModifiedBy>
  <cp:revision>21</cp:revision>
  <dcterms:created xsi:type="dcterms:W3CDTF">2024-05-17T12:30:00Z</dcterms:created>
  <dcterms:modified xsi:type="dcterms:W3CDTF">2024-11-15T13:18:00Z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4c3b3e98-78ce-4fab-b25a-3df4316c79df</vt:lpwstr>
  </property>
</Properties>
</file>