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920FE8" w14:textId="55E6B86E" w:rsidR="00211BD3" w:rsidRPr="00426400" w:rsidRDefault="00211BD3" w:rsidP="00286B94">
      <w:pPr>
        <w:spacing w:after="0" w:line="240" w:lineRule="auto"/>
        <w:jc w:val="center"/>
        <w:rPr>
          <w:rFonts w:ascii="Segoe UI" w:hAnsi="Segoe UI" w:cs="Segoe UI"/>
          <w:color w:val="000000" w:themeColor="text1"/>
          <w:sz w:val="24"/>
          <w:szCs w:val="24"/>
          <w:lang w:val="hr-HR"/>
        </w:rPr>
      </w:pPr>
      <w:r w:rsidRPr="00426400">
        <w:rPr>
          <w:rFonts w:ascii="Segoe UI" w:hAnsi="Segoe UI" w:cs="Segoe UI"/>
          <w:color w:val="000000" w:themeColor="text1"/>
          <w:sz w:val="24"/>
          <w:szCs w:val="24"/>
          <w:lang w:val="hr-HR"/>
        </w:rPr>
        <w:t>PRIOPĆENJE ZA MEDIJE</w:t>
      </w:r>
    </w:p>
    <w:p w14:paraId="14F4E8E1" w14:textId="77777777" w:rsidR="00BF386C" w:rsidRPr="00426400" w:rsidRDefault="00BF386C" w:rsidP="00286B94">
      <w:pPr>
        <w:spacing w:after="0" w:line="240" w:lineRule="auto"/>
        <w:jc w:val="center"/>
        <w:rPr>
          <w:rFonts w:ascii="Segoe UI" w:hAnsi="Segoe UI" w:cs="Segoe UI"/>
          <w:color w:val="000000" w:themeColor="text1"/>
          <w:sz w:val="24"/>
          <w:szCs w:val="24"/>
          <w:lang w:val="hr-HR"/>
        </w:rPr>
      </w:pPr>
    </w:p>
    <w:p w14:paraId="7B515155" w14:textId="57CD5040" w:rsidR="00397B32" w:rsidRPr="00397B32" w:rsidRDefault="00397B32" w:rsidP="00532214">
      <w:pPr>
        <w:spacing w:after="0" w:line="240" w:lineRule="auto"/>
        <w:jc w:val="center"/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</w:pPr>
      <w:r w:rsidRPr="00397B32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PREMIJERA  </w:t>
      </w:r>
      <w:r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ČETVRTE</w:t>
      </w:r>
      <w:r w:rsidRPr="00397B32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SEZONE HBO ORIGINAL SERIJE „</w:t>
      </w:r>
      <w:r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OBITELJ PRAVEDNIKA</w:t>
      </w:r>
      <w:r w:rsidRPr="00397B32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“ </w:t>
      </w:r>
      <w:r w:rsidR="00532214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 </w:t>
      </w:r>
      <w:r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10</w:t>
      </w:r>
      <w:r w:rsidRPr="00397B32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. </w:t>
      </w:r>
      <w:r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 xml:space="preserve">OŽUJKA </w:t>
      </w:r>
      <w:r w:rsidRPr="00397B32">
        <w:rPr>
          <w:rFonts w:ascii="Segoe UI" w:hAnsi="Segoe UI" w:cs="Segoe UI"/>
          <w:b/>
          <w:bCs/>
          <w:color w:val="000000" w:themeColor="text1"/>
          <w:sz w:val="24"/>
          <w:szCs w:val="24"/>
          <w:lang w:val="hr-HR"/>
        </w:rPr>
        <w:t>NA MAXU</w:t>
      </w:r>
    </w:p>
    <w:p w14:paraId="6B7F893B" w14:textId="77777777" w:rsidR="005138BA" w:rsidRPr="00932F48" w:rsidRDefault="005138BA" w:rsidP="00286B94">
      <w:p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</w:pPr>
    </w:p>
    <w:p w14:paraId="37782F49" w14:textId="3FB7B5BE" w:rsidR="00211BD3" w:rsidRPr="00932F48" w:rsidRDefault="00280D6A" w:rsidP="00BC77BA">
      <w:pPr>
        <w:spacing w:after="0" w:line="240" w:lineRule="auto"/>
        <w:jc w:val="center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 w:rsidRPr="00932F48">
        <w:rPr>
          <w:rFonts w:ascii="Segoe UI" w:hAnsi="Segoe UI" w:cs="Segoe UI"/>
          <w:noProof/>
          <w:color w:val="000000" w:themeColor="text1"/>
          <w:sz w:val="20"/>
          <w:szCs w:val="20"/>
        </w:rPr>
        <w:drawing>
          <wp:inline distT="0" distB="0" distL="0" distR="0" wp14:anchorId="1043303E" wp14:editId="0C208204">
            <wp:extent cx="5014912" cy="2820888"/>
            <wp:effectExtent l="0" t="0" r="0" b="0"/>
            <wp:docPr id="73905036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905036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4912" cy="2820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F5A547" w14:textId="77777777" w:rsidR="0024112C" w:rsidRPr="00932F48" w:rsidRDefault="0024112C" w:rsidP="00286B94">
      <w:p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</w:pPr>
    </w:p>
    <w:p w14:paraId="370B6C10" w14:textId="7D18966D" w:rsidR="00211BD3" w:rsidRPr="00932F48" w:rsidRDefault="00211BD3" w:rsidP="00286B94">
      <w:p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</w:pPr>
      <w:r w:rsidRPr="00932F4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 xml:space="preserve">Zagreb, </w:t>
      </w:r>
      <w:r w:rsidR="00397B32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0</w:t>
      </w:r>
      <w:r w:rsidR="00F715F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5</w:t>
      </w:r>
      <w:r w:rsidR="00397B32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.</w:t>
      </w:r>
      <w:r w:rsidRPr="00932F4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 xml:space="preserve"> </w:t>
      </w:r>
      <w:r w:rsidR="00397B32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ožujka</w:t>
      </w:r>
      <w:r w:rsidR="004541E1" w:rsidRPr="00932F4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 xml:space="preserve"> </w:t>
      </w:r>
      <w:r w:rsidRPr="00932F4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202</w:t>
      </w:r>
      <w:r w:rsidR="0025522F" w:rsidRPr="00932F4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5</w:t>
      </w:r>
      <w:r w:rsidRPr="00932F48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.</w:t>
      </w:r>
    </w:p>
    <w:p w14:paraId="0AA3D687" w14:textId="77777777" w:rsidR="00117365" w:rsidRDefault="00117365" w:rsidP="0037438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</w:p>
    <w:p w14:paraId="22196560" w14:textId="674AA396" w:rsidR="00184DCD" w:rsidRDefault="00397B32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Premijera 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četvrte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sezone HBO Original serije </w:t>
      </w:r>
      <w:r w:rsidRPr="00397B32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„Obitelj pravednika“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E14AC9">
        <w:rPr>
          <w:rFonts w:ascii="Segoe UI" w:hAnsi="Segoe UI" w:cs="Segoe UI"/>
          <w:color w:val="000000" w:themeColor="text1"/>
          <w:sz w:val="20"/>
          <w:szCs w:val="20"/>
          <w:lang w:val="hr-HR"/>
        </w:rPr>
        <w:t>(</w:t>
      </w:r>
      <w:proofErr w:type="spellStart"/>
      <w:r w:rsidR="00E14AC9" w:rsidRPr="00E14AC9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The</w:t>
      </w:r>
      <w:proofErr w:type="spellEnd"/>
      <w:r w:rsidR="00E14AC9" w:rsidRPr="00E14AC9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 xml:space="preserve"> </w:t>
      </w:r>
      <w:proofErr w:type="spellStart"/>
      <w:r w:rsidR="00E14AC9" w:rsidRPr="00E14AC9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Rightous</w:t>
      </w:r>
      <w:proofErr w:type="spellEnd"/>
      <w:r w:rsidR="00E14AC9" w:rsidRPr="00E14AC9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 xml:space="preserve"> </w:t>
      </w:r>
      <w:proofErr w:type="spellStart"/>
      <w:r w:rsidR="00E14AC9" w:rsidRPr="00E14AC9">
        <w:rPr>
          <w:rFonts w:ascii="Segoe UI" w:hAnsi="Segoe UI" w:cs="Segoe UI"/>
          <w:i/>
          <w:iCs/>
          <w:color w:val="000000" w:themeColor="text1"/>
          <w:sz w:val="20"/>
          <w:szCs w:val="20"/>
          <w:lang w:val="hr-HR"/>
        </w:rPr>
        <w:t>Gemstones</w:t>
      </w:r>
      <w:proofErr w:type="spellEnd"/>
      <w:r w:rsidR="00E14AC9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) 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bit će </w:t>
      </w:r>
      <w:r w:rsidRPr="00397B32"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  <w:t>10. ožujka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na </w:t>
      </w:r>
      <w:hyperlink r:id="rId7" w:history="1">
        <w:r w:rsidRPr="00397B32">
          <w:rPr>
            <w:rStyle w:val="Hiperveza"/>
            <w:rFonts w:ascii="Segoe UI" w:hAnsi="Segoe UI" w:cs="Segoe UI"/>
            <w:sz w:val="20"/>
            <w:szCs w:val="20"/>
            <w:lang w:val="hr-HR"/>
          </w:rPr>
          <w:t>Max</w:t>
        </w:r>
      </w:hyperlink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streaming platformi. Premijera na HBO kanalu bit će istog dana u 2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1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:00 h.</w:t>
      </w:r>
    </w:p>
    <w:p w14:paraId="3C731505" w14:textId="77777777" w:rsidR="00397B32" w:rsidRPr="00184DCD" w:rsidRDefault="00397B32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</w:p>
    <w:p w14:paraId="1DD42CC0" w14:textId="77777777" w:rsidR="00184DCD" w:rsidRDefault="00184DCD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 w:rsidRPr="00184DCD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Četvrta i posljednja sezona serije priča priču o svjetski poznatoj </w:t>
      </w:r>
      <w:proofErr w:type="spellStart"/>
      <w:r w:rsidRPr="00184DCD">
        <w:rPr>
          <w:rFonts w:ascii="Segoe UI" w:hAnsi="Segoe UI" w:cs="Segoe UI"/>
          <w:color w:val="000000" w:themeColor="text1"/>
          <w:sz w:val="20"/>
          <w:szCs w:val="20"/>
          <w:lang w:val="hr-HR"/>
        </w:rPr>
        <w:t>televangelističkoj</w:t>
      </w:r>
      <w:proofErr w:type="spellEnd"/>
      <w:r w:rsidRPr="00184DCD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obitelji s dugom tradicijom devijantnosti, pohlepe i dobrotvornog rada. Unatoč stalnim svađama, obiteljske veze </w:t>
      </w:r>
      <w:proofErr w:type="spellStart"/>
      <w:r w:rsidRPr="00184DCD">
        <w:rPr>
          <w:rFonts w:ascii="Segoe UI" w:hAnsi="Segoe UI" w:cs="Segoe UI"/>
          <w:color w:val="000000" w:themeColor="text1"/>
          <w:sz w:val="20"/>
          <w:szCs w:val="20"/>
          <w:lang w:val="hr-HR"/>
        </w:rPr>
        <w:t>Gemstonea</w:t>
      </w:r>
      <w:proofErr w:type="spellEnd"/>
      <w:r w:rsidRPr="00184DCD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su duboke, a ove sezone međusobna ovisnost članova obitelji je na kušnji dok pokušavaju krenuti naprijed ne odričući se svoje legendarne prošlosti.</w:t>
      </w:r>
    </w:p>
    <w:p w14:paraId="4A74867A" w14:textId="77777777" w:rsidR="00397B32" w:rsidRDefault="00397B32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</w:p>
    <w:p w14:paraId="0D99C6E3" w14:textId="003A1AF6" w:rsidR="00397B32" w:rsidRDefault="00397B32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U glavnim ulogama su 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Danny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McBride</w:t>
      </w:r>
      <w:proofErr w:type="spellEnd"/>
      <w:r w:rsidR="00194859">
        <w:rPr>
          <w:rFonts w:ascii="Segoe UI" w:hAnsi="Segoe UI" w:cs="Segoe UI"/>
          <w:color w:val="000000" w:themeColor="text1"/>
          <w:sz w:val="20"/>
          <w:szCs w:val="20"/>
          <w:lang w:val="hr-HR"/>
        </w:rPr>
        <w:t>,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Adam Devine</w:t>
      </w:r>
      <w:r w:rsidR="00194859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John Goodma</w:t>
      </w:r>
      <w:r w:rsidR="00004CC9">
        <w:rPr>
          <w:rFonts w:ascii="Segoe UI" w:hAnsi="Segoe UI" w:cs="Segoe UI"/>
          <w:color w:val="000000" w:themeColor="text1"/>
          <w:sz w:val="20"/>
          <w:szCs w:val="20"/>
          <w:lang w:val="hr-HR"/>
        </w:rPr>
        <w:t>n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Edi Patterson,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Cassidy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Freeman, Tim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Baltz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Tony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Cavalero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, Greg Alan William</w:t>
      </w:r>
      <w:r w:rsidR="00194859">
        <w:rPr>
          <w:rFonts w:ascii="Segoe UI" w:hAnsi="Segoe UI" w:cs="Segoe UI"/>
          <w:color w:val="000000" w:themeColor="text1"/>
          <w:sz w:val="20"/>
          <w:szCs w:val="20"/>
          <w:lang w:val="hr-HR"/>
        </w:rPr>
        <w:t>s</w:t>
      </w:r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Skyler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Gisondo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Walton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Goggins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Jennifer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Nettles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James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DuMont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Jody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Hill,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Troy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Hogan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Valyn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Hall,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Kelton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DuMont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Gavin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Munn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Megan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Mullally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Arden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Myrin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i </w:t>
      </w:r>
      <w:proofErr w:type="spellStart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Seann</w:t>
      </w:r>
      <w:proofErr w:type="spellEnd"/>
      <w:r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William Scott.</w:t>
      </w:r>
    </w:p>
    <w:p w14:paraId="05151EE1" w14:textId="77777777" w:rsidR="00397B32" w:rsidRDefault="00397B32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</w:p>
    <w:p w14:paraId="5543C004" w14:textId="0D94B317" w:rsidR="00397B32" w:rsidRDefault="00532214" w:rsidP="00532214">
      <w:pPr>
        <w:spacing w:after="0" w:line="240" w:lineRule="auto"/>
        <w:jc w:val="both"/>
        <w:rPr>
          <w:rFonts w:ascii="Segoe UI" w:hAnsi="Segoe UI" w:cs="Segoe UI"/>
          <w:color w:val="000000" w:themeColor="text1"/>
          <w:sz w:val="20"/>
          <w:szCs w:val="20"/>
          <w:lang w:val="hr-HR"/>
        </w:rPr>
      </w:pP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Seriju je kreirao i napisao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Danny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McBride</w:t>
      </w:r>
      <w:proofErr w:type="spellEnd"/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, koji je ujedno i jedan od redatelja i izvršnih producenata. Među ostale redatelje i izvršne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producent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e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ubrajamo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Jody</w:t>
      </w:r>
      <w:proofErr w:type="spellEnd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Hill, David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a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Gordon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a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Green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a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i Jonathan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a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Watson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a. I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zvršni producenti 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su 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John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Carcieri</w:t>
      </w:r>
      <w:proofErr w:type="spellEnd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Jeff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Fradley</w:t>
      </w:r>
      <w:proofErr w:type="spellEnd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i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Brandon</w:t>
      </w:r>
      <w:proofErr w:type="spellEnd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James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,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produc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>ent je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David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Brightbill</w:t>
      </w:r>
      <w:proofErr w:type="spellEnd"/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dok </w:t>
      </w:r>
      <w:r w:rsidR="00194859">
        <w:rPr>
          <w:rFonts w:ascii="Segoe UI" w:hAnsi="Segoe UI" w:cs="Segoe UI"/>
          <w:color w:val="000000" w:themeColor="text1"/>
          <w:sz w:val="20"/>
          <w:szCs w:val="20"/>
          <w:lang w:val="hr-HR"/>
        </w:rPr>
        <w:t>su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Pr="00194859">
        <w:rPr>
          <w:rFonts w:ascii="Segoe UI" w:hAnsi="Segoe UI" w:cs="Segoe UI"/>
          <w:color w:val="000000" w:themeColor="text1"/>
          <w:sz w:val="20"/>
          <w:szCs w:val="20"/>
          <w:lang w:val="hr-HR"/>
        </w:rPr>
        <w:t>savjetnici u produkciji</w:t>
      </w:r>
      <w:r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 </w:t>
      </w:r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Kevin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Barnett</w:t>
      </w:r>
      <w:proofErr w:type="spellEnd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 xml:space="preserve">, Edi Patterson i Chris </w:t>
      </w:r>
      <w:proofErr w:type="spellStart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Pappas</w:t>
      </w:r>
      <w:proofErr w:type="spellEnd"/>
      <w:r w:rsidR="00397B32" w:rsidRPr="00397B32">
        <w:rPr>
          <w:rFonts w:ascii="Segoe UI" w:hAnsi="Segoe UI" w:cs="Segoe UI"/>
          <w:color w:val="000000" w:themeColor="text1"/>
          <w:sz w:val="20"/>
          <w:szCs w:val="20"/>
          <w:lang w:val="hr-HR"/>
        </w:rPr>
        <w:t>.</w:t>
      </w:r>
    </w:p>
    <w:p w14:paraId="44A14DDA" w14:textId="77777777" w:rsidR="00397B32" w:rsidRDefault="00397B32" w:rsidP="00532214">
      <w:pPr>
        <w:spacing w:after="0" w:line="240" w:lineRule="auto"/>
        <w:jc w:val="both"/>
        <w:rPr>
          <w:rFonts w:ascii="Segoe UI" w:hAnsi="Segoe UI" w:cs="Segoe UI"/>
          <w:b/>
          <w:bCs/>
          <w:color w:val="000000" w:themeColor="text1"/>
          <w:sz w:val="20"/>
          <w:szCs w:val="20"/>
          <w:lang w:val="hr-HR"/>
        </w:rPr>
      </w:pPr>
    </w:p>
    <w:p w14:paraId="7C9DB41B" w14:textId="7F10DAA8" w:rsidR="0048575F" w:rsidRPr="00426400" w:rsidRDefault="0048575F" w:rsidP="00532214">
      <w:pPr>
        <w:spacing w:after="0" w:line="240" w:lineRule="auto"/>
        <w:jc w:val="both"/>
        <w:rPr>
          <w:rFonts w:ascii="Segoe UI" w:hAnsi="Segoe UI" w:cs="Segoe UI"/>
          <w:b/>
          <w:bCs/>
          <w:color w:val="808080" w:themeColor="background1" w:themeShade="80"/>
          <w:sz w:val="16"/>
          <w:szCs w:val="16"/>
          <w:lang w:val="hr-HR"/>
        </w:rPr>
      </w:pPr>
      <w:r w:rsidRPr="00426400">
        <w:rPr>
          <w:rFonts w:ascii="Segoe UI" w:hAnsi="Segoe UI" w:cs="Segoe UI"/>
          <w:b/>
          <w:bCs/>
          <w:color w:val="808080" w:themeColor="background1" w:themeShade="80"/>
          <w:sz w:val="16"/>
          <w:szCs w:val="16"/>
          <w:lang w:val="hr-HR"/>
        </w:rPr>
        <w:t xml:space="preserve">O tvrtki Warner </w:t>
      </w:r>
      <w:proofErr w:type="spellStart"/>
      <w:r w:rsidRPr="00426400">
        <w:rPr>
          <w:rFonts w:ascii="Segoe UI" w:hAnsi="Segoe UI" w:cs="Segoe UI"/>
          <w:b/>
          <w:bCs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b/>
          <w:bCs/>
          <w:color w:val="808080" w:themeColor="background1" w:themeShade="80"/>
          <w:sz w:val="16"/>
          <w:szCs w:val="16"/>
          <w:lang w:val="hr-HR"/>
        </w:rPr>
        <w:t xml:space="preserve">. Discovery </w:t>
      </w:r>
    </w:p>
    <w:p w14:paraId="4913740F" w14:textId="77777777" w:rsidR="0048575F" w:rsidRPr="00426400" w:rsidRDefault="0048575F" w:rsidP="00532214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</w:pPr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Warner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Discovery vodeća je globalna tvrtka iz područja medija i zabave koja stvara i distribuira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najdiferenciraniji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i najpotpuniji svjetski portfelj sadržaja na području televizije, filma, streaminga i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gaminga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Prisutan u više od 220 zemalja i teritorija i na 50 jezika, Warner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Discovery inspirira, informira i zabavlja publiku širom svijeta putem svojih kultnih brendova i proizvoda koji uključuju: Discovery Channel, Max,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discovery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+, CNN, DC, TNT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Sports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Eurosport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HBO, HGTV 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Food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Network, OWN,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Investigation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Discovery, TLC,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Magnolia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Network, TNT, TBS,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truTV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Travel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Channel,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MotorTrend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Animal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Planet, Science Channel, Warner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Motion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Picture Group, Warner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Television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Group, Warner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Pictures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Animation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Warner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Bros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.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Games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New Line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Cinema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Cartoon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Network,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Adult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Swim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Turner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Classic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Movies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Discovery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en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Español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, </w:t>
      </w:r>
      <w:proofErr w:type="spellStart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Hogar</w:t>
      </w:r>
      <w:proofErr w:type="spellEnd"/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 xml:space="preserve"> de HGTV i drugi. Za više informacija posjetite </w:t>
      </w:r>
      <w:hyperlink r:id="rId8" w:history="1">
        <w:r w:rsidRPr="00426400">
          <w:rPr>
            <w:rStyle w:val="Hiperveza"/>
            <w:rFonts w:ascii="Segoe UI" w:hAnsi="Segoe UI" w:cs="Segoe UI"/>
            <w:sz w:val="16"/>
            <w:szCs w:val="16"/>
            <w:lang w:val="hr-HR"/>
          </w:rPr>
          <w:t>www.wbd.com</w:t>
        </w:r>
      </w:hyperlink>
      <w:r w:rsidRPr="00426400">
        <w:rPr>
          <w:rFonts w:ascii="Segoe UI" w:hAnsi="Segoe UI" w:cs="Segoe UI"/>
          <w:color w:val="808080" w:themeColor="background1" w:themeShade="80"/>
          <w:sz w:val="16"/>
          <w:szCs w:val="16"/>
          <w:lang w:val="hr-HR"/>
        </w:rPr>
        <w:t>.</w:t>
      </w:r>
    </w:p>
    <w:p w14:paraId="7CA797A7" w14:textId="0567DD33" w:rsidR="008568A6" w:rsidRPr="00932F48" w:rsidRDefault="008568A6" w:rsidP="0048575F">
      <w:pPr>
        <w:spacing w:after="0" w:line="240" w:lineRule="auto"/>
        <w:jc w:val="both"/>
        <w:rPr>
          <w:rFonts w:ascii="Segoe UI" w:hAnsi="Segoe UI" w:cs="Segoe UI"/>
          <w:color w:val="808080" w:themeColor="background1" w:themeShade="80"/>
          <w:sz w:val="20"/>
          <w:szCs w:val="20"/>
          <w:lang w:val="hr-HR"/>
        </w:rPr>
      </w:pPr>
    </w:p>
    <w:sectPr w:rsidR="008568A6" w:rsidRPr="00932F48">
      <w:head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99C466" w14:textId="77777777" w:rsidR="00370386" w:rsidRDefault="00370386" w:rsidP="00211BD3">
      <w:pPr>
        <w:spacing w:after="0" w:line="240" w:lineRule="auto"/>
      </w:pPr>
      <w:r>
        <w:separator/>
      </w:r>
    </w:p>
  </w:endnote>
  <w:endnote w:type="continuationSeparator" w:id="0">
    <w:p w14:paraId="7497CFBC" w14:textId="77777777" w:rsidR="00370386" w:rsidRDefault="00370386" w:rsidP="00211B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2D77D7A" w14:textId="77777777" w:rsidR="00370386" w:rsidRDefault="00370386" w:rsidP="00211BD3">
      <w:pPr>
        <w:spacing w:after="0" w:line="240" w:lineRule="auto"/>
      </w:pPr>
      <w:r>
        <w:separator/>
      </w:r>
    </w:p>
  </w:footnote>
  <w:footnote w:type="continuationSeparator" w:id="0">
    <w:p w14:paraId="7A66EFDF" w14:textId="77777777" w:rsidR="00370386" w:rsidRDefault="00370386" w:rsidP="00211B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C9959" w14:textId="4E2C62C8" w:rsidR="00211BD3" w:rsidRDefault="00211BD3" w:rsidP="00211BD3">
    <w:pPr>
      <w:pStyle w:val="Zaglavlje"/>
      <w:jc w:val="right"/>
    </w:pPr>
    <w:r>
      <w:rPr>
        <w:noProof/>
      </w:rPr>
      <w:drawing>
        <wp:inline distT="0" distB="0" distL="0" distR="0" wp14:anchorId="17D677F6" wp14:editId="19C4E206">
          <wp:extent cx="1205069" cy="373980"/>
          <wp:effectExtent l="0" t="0" r="0" b="7020"/>
          <wp:docPr id="2015644799" name="Picture 179918029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05069" cy="373980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1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7F6"/>
    <w:rsid w:val="00004CC9"/>
    <w:rsid w:val="0002034B"/>
    <w:rsid w:val="0003580F"/>
    <w:rsid w:val="000542CC"/>
    <w:rsid w:val="00056397"/>
    <w:rsid w:val="00057220"/>
    <w:rsid w:val="0006274A"/>
    <w:rsid w:val="00070EAD"/>
    <w:rsid w:val="0007548C"/>
    <w:rsid w:val="0007572D"/>
    <w:rsid w:val="00091277"/>
    <w:rsid w:val="00093139"/>
    <w:rsid w:val="00094075"/>
    <w:rsid w:val="000964BF"/>
    <w:rsid w:val="000966D0"/>
    <w:rsid w:val="000A043D"/>
    <w:rsid w:val="000A384C"/>
    <w:rsid w:val="000A52C5"/>
    <w:rsid w:val="000A6BC0"/>
    <w:rsid w:val="000B0F07"/>
    <w:rsid w:val="000B1E88"/>
    <w:rsid w:val="000B42B9"/>
    <w:rsid w:val="000B5912"/>
    <w:rsid w:val="000E6C05"/>
    <w:rsid w:val="000F386D"/>
    <w:rsid w:val="000F6AC4"/>
    <w:rsid w:val="00112582"/>
    <w:rsid w:val="00115137"/>
    <w:rsid w:val="00115CA8"/>
    <w:rsid w:val="00117365"/>
    <w:rsid w:val="0012332A"/>
    <w:rsid w:val="001269D0"/>
    <w:rsid w:val="001461EE"/>
    <w:rsid w:val="00146634"/>
    <w:rsid w:val="00147718"/>
    <w:rsid w:val="00147789"/>
    <w:rsid w:val="001623C9"/>
    <w:rsid w:val="0016319B"/>
    <w:rsid w:val="00166650"/>
    <w:rsid w:val="00171619"/>
    <w:rsid w:val="00184DCD"/>
    <w:rsid w:val="00190C0B"/>
    <w:rsid w:val="00194859"/>
    <w:rsid w:val="001A4FB6"/>
    <w:rsid w:val="001B3FCC"/>
    <w:rsid w:val="001D153A"/>
    <w:rsid w:val="001E02AE"/>
    <w:rsid w:val="001E4E03"/>
    <w:rsid w:val="002000E9"/>
    <w:rsid w:val="002018A1"/>
    <w:rsid w:val="00211BD3"/>
    <w:rsid w:val="00232BDC"/>
    <w:rsid w:val="0024112C"/>
    <w:rsid w:val="0025522F"/>
    <w:rsid w:val="00256CF1"/>
    <w:rsid w:val="00260C16"/>
    <w:rsid w:val="00273149"/>
    <w:rsid w:val="00277F7C"/>
    <w:rsid w:val="00280D6A"/>
    <w:rsid w:val="00286B94"/>
    <w:rsid w:val="002A1E29"/>
    <w:rsid w:val="002C6B20"/>
    <w:rsid w:val="002C7706"/>
    <w:rsid w:val="002D6C40"/>
    <w:rsid w:val="002F7AF6"/>
    <w:rsid w:val="003071CB"/>
    <w:rsid w:val="00320125"/>
    <w:rsid w:val="00325F96"/>
    <w:rsid w:val="00332CCE"/>
    <w:rsid w:val="00357E3E"/>
    <w:rsid w:val="00364782"/>
    <w:rsid w:val="00370386"/>
    <w:rsid w:val="00374384"/>
    <w:rsid w:val="00397B32"/>
    <w:rsid w:val="003A3B0F"/>
    <w:rsid w:val="003C1862"/>
    <w:rsid w:val="003F3879"/>
    <w:rsid w:val="00426400"/>
    <w:rsid w:val="00433860"/>
    <w:rsid w:val="004541E1"/>
    <w:rsid w:val="004546A6"/>
    <w:rsid w:val="00474368"/>
    <w:rsid w:val="0048575F"/>
    <w:rsid w:val="004A3FE6"/>
    <w:rsid w:val="004E0C14"/>
    <w:rsid w:val="004F2B5C"/>
    <w:rsid w:val="00505DFC"/>
    <w:rsid w:val="005138BA"/>
    <w:rsid w:val="00514F26"/>
    <w:rsid w:val="005215E9"/>
    <w:rsid w:val="00526533"/>
    <w:rsid w:val="00532214"/>
    <w:rsid w:val="0053720B"/>
    <w:rsid w:val="00541567"/>
    <w:rsid w:val="00556B48"/>
    <w:rsid w:val="00560110"/>
    <w:rsid w:val="00590587"/>
    <w:rsid w:val="005A7E43"/>
    <w:rsid w:val="005A7E96"/>
    <w:rsid w:val="005C4A31"/>
    <w:rsid w:val="005E2970"/>
    <w:rsid w:val="005F4850"/>
    <w:rsid w:val="00610425"/>
    <w:rsid w:val="00610896"/>
    <w:rsid w:val="006118D6"/>
    <w:rsid w:val="00611A29"/>
    <w:rsid w:val="00612643"/>
    <w:rsid w:val="00616809"/>
    <w:rsid w:val="0061741A"/>
    <w:rsid w:val="00622932"/>
    <w:rsid w:val="006272A5"/>
    <w:rsid w:val="006370CC"/>
    <w:rsid w:val="0065458F"/>
    <w:rsid w:val="006553D2"/>
    <w:rsid w:val="00664B7C"/>
    <w:rsid w:val="00670BB5"/>
    <w:rsid w:val="006872CD"/>
    <w:rsid w:val="0069418B"/>
    <w:rsid w:val="006A55DA"/>
    <w:rsid w:val="006C13B4"/>
    <w:rsid w:val="006C2B1B"/>
    <w:rsid w:val="006C3D06"/>
    <w:rsid w:val="006C3DE8"/>
    <w:rsid w:val="006C6C99"/>
    <w:rsid w:val="006D0AA1"/>
    <w:rsid w:val="006E22F1"/>
    <w:rsid w:val="006E3A0B"/>
    <w:rsid w:val="006E3B7A"/>
    <w:rsid w:val="006E5B5E"/>
    <w:rsid w:val="0070141C"/>
    <w:rsid w:val="0070381C"/>
    <w:rsid w:val="00705351"/>
    <w:rsid w:val="007238DB"/>
    <w:rsid w:val="00732739"/>
    <w:rsid w:val="00736AB4"/>
    <w:rsid w:val="00737301"/>
    <w:rsid w:val="007457F6"/>
    <w:rsid w:val="00745DDB"/>
    <w:rsid w:val="00751EF8"/>
    <w:rsid w:val="00764B7B"/>
    <w:rsid w:val="00775991"/>
    <w:rsid w:val="00776228"/>
    <w:rsid w:val="00781CEE"/>
    <w:rsid w:val="007A2081"/>
    <w:rsid w:val="007B2CCD"/>
    <w:rsid w:val="007C7305"/>
    <w:rsid w:val="007D3697"/>
    <w:rsid w:val="007D5282"/>
    <w:rsid w:val="007D71FF"/>
    <w:rsid w:val="007E2B2C"/>
    <w:rsid w:val="007F7438"/>
    <w:rsid w:val="0080148B"/>
    <w:rsid w:val="008134B7"/>
    <w:rsid w:val="00815E8A"/>
    <w:rsid w:val="00816FA3"/>
    <w:rsid w:val="00835E4C"/>
    <w:rsid w:val="008568A6"/>
    <w:rsid w:val="00861098"/>
    <w:rsid w:val="00890EC8"/>
    <w:rsid w:val="00891C4E"/>
    <w:rsid w:val="00893EE1"/>
    <w:rsid w:val="00893FC9"/>
    <w:rsid w:val="008A5473"/>
    <w:rsid w:val="008B05F8"/>
    <w:rsid w:val="008C3D41"/>
    <w:rsid w:val="008D4863"/>
    <w:rsid w:val="008E2005"/>
    <w:rsid w:val="008F7D45"/>
    <w:rsid w:val="00902113"/>
    <w:rsid w:val="00905D14"/>
    <w:rsid w:val="0092223C"/>
    <w:rsid w:val="00932F48"/>
    <w:rsid w:val="00936E63"/>
    <w:rsid w:val="009511C9"/>
    <w:rsid w:val="00964347"/>
    <w:rsid w:val="00974629"/>
    <w:rsid w:val="009919AB"/>
    <w:rsid w:val="009A1776"/>
    <w:rsid w:val="009B6E74"/>
    <w:rsid w:val="009B7B23"/>
    <w:rsid w:val="009C3B75"/>
    <w:rsid w:val="009D766C"/>
    <w:rsid w:val="009D7F98"/>
    <w:rsid w:val="009E0FCB"/>
    <w:rsid w:val="009E11CD"/>
    <w:rsid w:val="009E21FA"/>
    <w:rsid w:val="009E7155"/>
    <w:rsid w:val="00A0063A"/>
    <w:rsid w:val="00A11271"/>
    <w:rsid w:val="00A11AD5"/>
    <w:rsid w:val="00A12447"/>
    <w:rsid w:val="00A147E6"/>
    <w:rsid w:val="00A21613"/>
    <w:rsid w:val="00A21FF1"/>
    <w:rsid w:val="00A51839"/>
    <w:rsid w:val="00A64291"/>
    <w:rsid w:val="00A91E81"/>
    <w:rsid w:val="00A92DF6"/>
    <w:rsid w:val="00A96748"/>
    <w:rsid w:val="00AA120C"/>
    <w:rsid w:val="00AB0A70"/>
    <w:rsid w:val="00AC6356"/>
    <w:rsid w:val="00AE5799"/>
    <w:rsid w:val="00AF3539"/>
    <w:rsid w:val="00AF5BE7"/>
    <w:rsid w:val="00AF7AF8"/>
    <w:rsid w:val="00B12F58"/>
    <w:rsid w:val="00B34369"/>
    <w:rsid w:val="00B5022A"/>
    <w:rsid w:val="00B66E12"/>
    <w:rsid w:val="00B8669A"/>
    <w:rsid w:val="00BC1980"/>
    <w:rsid w:val="00BC301F"/>
    <w:rsid w:val="00BC77BA"/>
    <w:rsid w:val="00BD0E9A"/>
    <w:rsid w:val="00BF33BD"/>
    <w:rsid w:val="00BF386C"/>
    <w:rsid w:val="00C00BB9"/>
    <w:rsid w:val="00C022DA"/>
    <w:rsid w:val="00C07EF4"/>
    <w:rsid w:val="00C24EDE"/>
    <w:rsid w:val="00C250EA"/>
    <w:rsid w:val="00C35128"/>
    <w:rsid w:val="00C522F2"/>
    <w:rsid w:val="00C65240"/>
    <w:rsid w:val="00C7476B"/>
    <w:rsid w:val="00C84C8F"/>
    <w:rsid w:val="00C91C04"/>
    <w:rsid w:val="00CD25D0"/>
    <w:rsid w:val="00CF3D79"/>
    <w:rsid w:val="00D00B06"/>
    <w:rsid w:val="00D03F4C"/>
    <w:rsid w:val="00D17C28"/>
    <w:rsid w:val="00D24FDE"/>
    <w:rsid w:val="00D4029B"/>
    <w:rsid w:val="00D469BE"/>
    <w:rsid w:val="00D57205"/>
    <w:rsid w:val="00D654E1"/>
    <w:rsid w:val="00D67934"/>
    <w:rsid w:val="00DD305A"/>
    <w:rsid w:val="00DD566D"/>
    <w:rsid w:val="00DE411A"/>
    <w:rsid w:val="00DF057C"/>
    <w:rsid w:val="00E01281"/>
    <w:rsid w:val="00E061EE"/>
    <w:rsid w:val="00E12538"/>
    <w:rsid w:val="00E14AC9"/>
    <w:rsid w:val="00E26F93"/>
    <w:rsid w:val="00E3534E"/>
    <w:rsid w:val="00E43D5E"/>
    <w:rsid w:val="00E47698"/>
    <w:rsid w:val="00E82536"/>
    <w:rsid w:val="00E827A0"/>
    <w:rsid w:val="00EF02BA"/>
    <w:rsid w:val="00F37386"/>
    <w:rsid w:val="00F54572"/>
    <w:rsid w:val="00F66B54"/>
    <w:rsid w:val="00F676E7"/>
    <w:rsid w:val="00F715F8"/>
    <w:rsid w:val="00F7201B"/>
    <w:rsid w:val="00F76126"/>
    <w:rsid w:val="00F928B8"/>
    <w:rsid w:val="00FB11F4"/>
    <w:rsid w:val="00FB59DD"/>
    <w:rsid w:val="00FD5EAF"/>
    <w:rsid w:val="00FE0364"/>
    <w:rsid w:val="00FE2F9D"/>
    <w:rsid w:val="00FE5A22"/>
    <w:rsid w:val="00FF323E"/>
    <w:rsid w:val="00FF59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EEB6C"/>
  <w15:chartTrackingRefBased/>
  <w15:docId w15:val="{70D1DF6A-0132-491A-B857-C524EFBA1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211B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211BD3"/>
  </w:style>
  <w:style w:type="paragraph" w:styleId="Podnoje">
    <w:name w:val="footer"/>
    <w:basedOn w:val="Normal"/>
    <w:link w:val="PodnojeChar"/>
    <w:uiPriority w:val="99"/>
    <w:unhideWhenUsed/>
    <w:rsid w:val="00211BD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211BD3"/>
  </w:style>
  <w:style w:type="character" w:styleId="Hiperveza">
    <w:name w:val="Hyperlink"/>
    <w:basedOn w:val="Zadanifontodlomka"/>
    <w:uiPriority w:val="99"/>
    <w:unhideWhenUsed/>
    <w:rsid w:val="000542CC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0542CC"/>
    <w:rPr>
      <w:color w:val="605E5C"/>
      <w:shd w:val="clear" w:color="auto" w:fill="E1DFDD"/>
    </w:rPr>
  </w:style>
  <w:style w:type="character" w:styleId="Naglaeno">
    <w:name w:val="Strong"/>
    <w:basedOn w:val="Zadanifontodlomka"/>
    <w:uiPriority w:val="22"/>
    <w:qFormat/>
    <w:rsid w:val="008134B7"/>
    <w:rPr>
      <w:b/>
      <w:bCs/>
    </w:rPr>
  </w:style>
  <w:style w:type="character" w:styleId="Referencakomentara">
    <w:name w:val="annotation reference"/>
    <w:basedOn w:val="Zadanifontodlomka"/>
    <w:uiPriority w:val="99"/>
    <w:semiHidden/>
    <w:unhideWhenUsed/>
    <w:rsid w:val="00184DCD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unhideWhenUsed/>
    <w:rsid w:val="00184DCD"/>
    <w:pPr>
      <w:spacing w:line="240" w:lineRule="auto"/>
    </w:pPr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uiPriority w:val="99"/>
    <w:rsid w:val="00184DCD"/>
    <w:rPr>
      <w:sz w:val="20"/>
      <w:szCs w:val="20"/>
    </w:rPr>
  </w:style>
  <w:style w:type="paragraph" w:styleId="Revizija">
    <w:name w:val="Revision"/>
    <w:hidden/>
    <w:uiPriority w:val="99"/>
    <w:semiHidden/>
    <w:rsid w:val="00184D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8940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1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24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01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55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0813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30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2798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5536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58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8505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4405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0352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504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2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0013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98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34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6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2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5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32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45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8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3972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wbd.com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play.max.com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359</Words>
  <Characters>2048</Characters>
  <Application>Microsoft Office Word</Application>
  <DocSecurity>0</DocSecurity>
  <Lines>17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Vragolov, Klara</dc:creator>
  <cp:keywords/>
  <dc:description/>
  <cp:lastModifiedBy>sibenska maslina</cp:lastModifiedBy>
  <cp:revision>24</cp:revision>
  <dcterms:created xsi:type="dcterms:W3CDTF">2025-02-24T15:17:00Z</dcterms:created>
  <dcterms:modified xsi:type="dcterms:W3CDTF">2025-03-05T10:06:00Z</dcterms:modified>
</cp:coreProperties>
</file>